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18" w:rsidRPr="009F1613" w:rsidRDefault="00F01418" w:rsidP="009F1613">
      <w:pPr>
        <w:spacing w:after="0" w:line="240" w:lineRule="auto"/>
        <w:rPr>
          <w:rFonts w:ascii="Verdana" w:eastAsia="Times New Roman" w:hAnsi="Verdana" w:cs="Arial"/>
          <w:noProof/>
          <w:sz w:val="24"/>
          <w:szCs w:val="24"/>
          <w:lang w:val="sr-Cyrl-CS"/>
        </w:rPr>
      </w:pPr>
    </w:p>
    <w:p w:rsidR="00F01418" w:rsidRDefault="00D42A95" w:rsidP="009F1613">
      <w:pPr>
        <w:spacing w:after="0"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члана</w:t>
      </w:r>
      <w:r w:rsidR="00F01418" w:rsidRPr="009F1613">
        <w:rPr>
          <w:rFonts w:ascii="Verdana" w:eastAsia="Times New Roman" w:hAnsi="Verdana" w:cs="Arial"/>
          <w:noProof/>
          <w:sz w:val="24"/>
          <w:szCs w:val="24"/>
          <w:lang w:val="sr-Cyrl-CS"/>
        </w:rPr>
        <w:t xml:space="preserve"> 109. </w:t>
      </w:r>
      <w:r w:rsidRPr="009F1613">
        <w:rPr>
          <w:rFonts w:ascii="Verdana" w:eastAsia="Times New Roman" w:hAnsi="Verdana" w:cs="Arial"/>
          <w:noProof/>
          <w:sz w:val="24"/>
          <w:szCs w:val="24"/>
          <w:lang w:val="sr-Cyrl-CS"/>
        </w:rPr>
        <w:t>став</w:t>
      </w:r>
      <w:r w:rsidR="00F01418" w:rsidRPr="009F1613">
        <w:rPr>
          <w:rFonts w:ascii="Verdana" w:eastAsia="Times New Roman" w:hAnsi="Verdana" w:cs="Arial"/>
          <w:noProof/>
          <w:sz w:val="24"/>
          <w:szCs w:val="24"/>
          <w:lang w:val="sr-Cyrl-CS"/>
        </w:rPr>
        <w:t xml:space="preserve"> 3.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чланом</w:t>
      </w:r>
      <w:r w:rsidR="00F01418" w:rsidRPr="009F1613">
        <w:rPr>
          <w:rFonts w:ascii="Verdana" w:eastAsia="Times New Roman" w:hAnsi="Verdana" w:cs="Arial"/>
          <w:noProof/>
          <w:sz w:val="24"/>
          <w:szCs w:val="24"/>
          <w:lang w:val="sr-Cyrl-CS"/>
        </w:rPr>
        <w:t xml:space="preserve"> 119. </w:t>
      </w:r>
      <w:r w:rsidRPr="009F1613">
        <w:rPr>
          <w:rFonts w:ascii="Verdana" w:eastAsia="Times New Roman" w:hAnsi="Verdana" w:cs="Arial"/>
          <w:noProof/>
          <w:sz w:val="24"/>
          <w:szCs w:val="24"/>
          <w:lang w:val="sr-Cyrl-CS"/>
        </w:rPr>
        <w:t>став</w:t>
      </w:r>
      <w:r w:rsidR="00F01418" w:rsidRPr="009F1613">
        <w:rPr>
          <w:rFonts w:ascii="Verdana" w:eastAsia="Times New Roman" w:hAnsi="Verdana" w:cs="Arial"/>
          <w:noProof/>
          <w:sz w:val="24"/>
          <w:szCs w:val="24"/>
          <w:lang w:val="sr-Cyrl-CS"/>
        </w:rPr>
        <w:t xml:space="preserve"> 1. </w:t>
      </w:r>
      <w:r w:rsidRPr="009F1613">
        <w:rPr>
          <w:rFonts w:ascii="Verdana" w:eastAsia="Times New Roman" w:hAnsi="Verdana" w:cs="Arial"/>
          <w:noProof/>
          <w:sz w:val="24"/>
          <w:szCs w:val="24"/>
          <w:lang w:val="sr-Cyrl-CS"/>
        </w:rPr>
        <w:t>тачка</w:t>
      </w:r>
      <w:r w:rsidR="00F01418" w:rsidRPr="009F1613">
        <w:rPr>
          <w:rFonts w:ascii="Verdana" w:eastAsia="Times New Roman" w:hAnsi="Verdana" w:cs="Arial"/>
          <w:noProof/>
          <w:sz w:val="24"/>
          <w:szCs w:val="24"/>
          <w:lang w:val="sr-Cyrl-CS"/>
        </w:rPr>
        <w:t xml:space="preserve"> 1) </w:t>
      </w:r>
      <w:r w:rsidRPr="009F1613">
        <w:rPr>
          <w:rFonts w:ascii="Verdana" w:eastAsia="Times New Roman" w:hAnsi="Verdana" w:cs="Arial"/>
          <w:noProof/>
          <w:sz w:val="24"/>
          <w:szCs w:val="24"/>
          <w:lang w:val="sr-Cyrl-CS"/>
        </w:rPr>
        <w:t>Закона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система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гласник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бр</w:t>
      </w:r>
      <w:r w:rsidR="00F01418" w:rsidRPr="009F1613">
        <w:rPr>
          <w:rFonts w:ascii="Verdana" w:eastAsia="Times New Roman" w:hAnsi="Verdana" w:cs="Arial"/>
          <w:noProof/>
          <w:sz w:val="24"/>
          <w:szCs w:val="24"/>
          <w:lang w:val="sr-Cyrl-CS"/>
        </w:rPr>
        <w:t xml:space="preserve">. </w:t>
      </w:r>
      <w:r w:rsidR="00BA4E93" w:rsidRPr="009F1613">
        <w:rPr>
          <w:rFonts w:ascii="Verdana" w:eastAsia="Times New Roman" w:hAnsi="Verdana" w:cs="Arial"/>
          <w:noProof/>
          <w:sz w:val="24"/>
          <w:szCs w:val="24"/>
        </w:rPr>
        <w:t>88/17</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даље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члана</w:t>
      </w:r>
      <w:r w:rsidR="00F01418" w:rsidRPr="009F1613">
        <w:rPr>
          <w:rFonts w:ascii="Verdana" w:eastAsia="Times New Roman" w:hAnsi="Verdana" w:cs="Arial"/>
          <w:noProof/>
          <w:sz w:val="24"/>
          <w:szCs w:val="24"/>
          <w:lang w:val="sr-Cyrl-CS"/>
        </w:rPr>
        <w:t xml:space="preserve"> </w:t>
      </w:r>
      <w:r w:rsidR="000162F0" w:rsidRPr="009F1613">
        <w:rPr>
          <w:rFonts w:ascii="Verdana" w:eastAsia="Times New Roman" w:hAnsi="Verdana" w:cs="Arial"/>
          <w:noProof/>
          <w:sz w:val="24"/>
          <w:szCs w:val="24"/>
        </w:rPr>
        <w:t>39.</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Статута</w:t>
      </w:r>
      <w:r w:rsidR="00F01418" w:rsidRPr="009F1613">
        <w:rPr>
          <w:rFonts w:ascii="Verdana" w:eastAsia="Times New Roman" w:hAnsi="Verdana" w:cs="Arial"/>
          <w:noProof/>
          <w:sz w:val="24"/>
          <w:szCs w:val="24"/>
          <w:lang w:val="sr-Cyrl-CS"/>
        </w:rPr>
        <w:t xml:space="preserve"> </w:t>
      </w:r>
      <w:r w:rsidR="000162F0"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одбор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седници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одржаној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дана</w:t>
      </w:r>
      <w:r w:rsidR="00F01418" w:rsidRPr="009F1613">
        <w:rPr>
          <w:rFonts w:ascii="Verdana" w:eastAsia="Times New Roman" w:hAnsi="Verdana" w:cs="Arial"/>
          <w:noProof/>
          <w:sz w:val="24"/>
          <w:szCs w:val="24"/>
          <w:lang w:val="sr-Cyrl-CS"/>
        </w:rPr>
        <w:t xml:space="preserve"> </w:t>
      </w:r>
      <w:r w:rsidR="009F1613">
        <w:rPr>
          <w:rFonts w:ascii="Verdana" w:eastAsia="Times New Roman" w:hAnsi="Verdana" w:cs="Arial"/>
          <w:noProof/>
          <w:sz w:val="24"/>
          <w:szCs w:val="24"/>
          <w:lang w:val="sr-Cyrl-CS"/>
        </w:rPr>
        <w:t>________</w:t>
      </w:r>
      <w:r w:rsidR="000162F0" w:rsidRPr="009F1613">
        <w:rPr>
          <w:rFonts w:ascii="Verdana" w:eastAsia="Times New Roman" w:hAnsi="Verdana" w:cs="Arial"/>
          <w:noProof/>
          <w:sz w:val="24"/>
          <w:szCs w:val="24"/>
          <w:lang w:val="sr-Cyrl-CS"/>
        </w:rPr>
        <w:t>.2018.</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године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донео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p>
    <w:p w:rsidR="009F1613" w:rsidRPr="009F1613" w:rsidRDefault="009F1613" w:rsidP="009F1613">
      <w:pPr>
        <w:spacing w:after="0" w:line="240" w:lineRule="auto"/>
        <w:ind w:firstLine="720"/>
        <w:jc w:val="both"/>
        <w:rPr>
          <w:rFonts w:ascii="Verdana" w:eastAsia="Times New Roman" w:hAnsi="Verdana" w:cs="Arial"/>
          <w:noProof/>
          <w:sz w:val="24"/>
          <w:szCs w:val="24"/>
          <w:lang w:val="sr-Cyrl-CS"/>
        </w:rPr>
      </w:pPr>
    </w:p>
    <w:p w:rsidR="009F1613" w:rsidRPr="00D13EF6" w:rsidRDefault="000162F0" w:rsidP="009F1613">
      <w:pPr>
        <w:spacing w:after="0"/>
        <w:jc w:val="center"/>
        <w:rPr>
          <w:rFonts w:ascii="Verdana" w:hAnsi="Verdana" w:cs="Times New Roman"/>
          <w:b/>
          <w:bCs/>
          <w:sz w:val="24"/>
          <w:szCs w:val="24"/>
          <w:lang w:val="ru-RU"/>
        </w:rPr>
      </w:pPr>
      <w:bookmarkStart w:id="0" w:name="str_1"/>
      <w:bookmarkEnd w:id="0"/>
      <w:r w:rsidRPr="00D13EF6">
        <w:rPr>
          <w:rFonts w:ascii="Verdana" w:hAnsi="Verdana" w:cs="Times New Roman"/>
          <w:b/>
          <w:bCs/>
          <w:sz w:val="24"/>
          <w:szCs w:val="24"/>
          <w:lang w:val="ru-RU"/>
        </w:rPr>
        <w:t xml:space="preserve">ПРАВИЛА ПОНАШАЊА УЧЕНИКА, </w:t>
      </w:r>
    </w:p>
    <w:p w:rsidR="000162F0" w:rsidRPr="00D13EF6" w:rsidRDefault="000162F0" w:rsidP="009F1613">
      <w:pPr>
        <w:spacing w:after="0"/>
        <w:jc w:val="center"/>
        <w:rPr>
          <w:rFonts w:ascii="Verdana" w:hAnsi="Verdana" w:cs="Times New Roman"/>
          <w:b/>
          <w:bCs/>
          <w:sz w:val="24"/>
          <w:szCs w:val="24"/>
          <w:lang w:val="ru-RU"/>
        </w:rPr>
      </w:pPr>
      <w:r w:rsidRPr="00D13EF6">
        <w:rPr>
          <w:rFonts w:ascii="Verdana" w:hAnsi="Verdana" w:cs="Times New Roman"/>
          <w:b/>
          <w:bCs/>
          <w:sz w:val="24"/>
          <w:szCs w:val="24"/>
          <w:lang w:val="ru-RU"/>
        </w:rPr>
        <w:t xml:space="preserve">ЗАПОСЛЕНИХ И РОДИТЕЉА </w:t>
      </w:r>
    </w:p>
    <w:p w:rsidR="009F1613" w:rsidRPr="00D13EF6" w:rsidRDefault="000162F0" w:rsidP="009F1613">
      <w:pPr>
        <w:spacing w:after="0" w:line="240" w:lineRule="auto"/>
        <w:jc w:val="center"/>
        <w:rPr>
          <w:rFonts w:ascii="Verdana" w:hAnsi="Verdana" w:cs="Times New Roman"/>
          <w:b/>
          <w:bCs/>
          <w:sz w:val="24"/>
          <w:szCs w:val="24"/>
          <w:lang w:val="ru-RU"/>
        </w:rPr>
      </w:pPr>
      <w:r w:rsidRPr="00D13EF6">
        <w:rPr>
          <w:rFonts w:ascii="Verdana" w:hAnsi="Verdana" w:cs="Times New Roman"/>
          <w:b/>
          <w:bCs/>
          <w:sz w:val="24"/>
          <w:szCs w:val="24"/>
          <w:lang w:val="ru-RU"/>
        </w:rPr>
        <w:t>У ЕТШ ''ВУК КАРАЏИЋ''</w:t>
      </w:r>
    </w:p>
    <w:p w:rsidR="009F1613" w:rsidRPr="00D13EF6" w:rsidRDefault="009F1613" w:rsidP="009F1613">
      <w:pPr>
        <w:spacing w:after="0" w:line="240" w:lineRule="auto"/>
        <w:jc w:val="center"/>
        <w:rPr>
          <w:rFonts w:ascii="Verdana" w:hAnsi="Verdana" w:cs="Times New Roman"/>
          <w:b/>
          <w:bCs/>
          <w:sz w:val="24"/>
          <w:szCs w:val="24"/>
          <w:lang w:val="ru-RU"/>
        </w:rPr>
      </w:pPr>
    </w:p>
    <w:p w:rsidR="00F01418" w:rsidRPr="009F1613" w:rsidRDefault="00D42A95" w:rsidP="000162F0">
      <w:pPr>
        <w:spacing w:before="240" w:after="240" w:line="240" w:lineRule="auto"/>
        <w:jc w:val="center"/>
        <w:rPr>
          <w:rFonts w:ascii="Verdana" w:eastAsia="Times New Roman" w:hAnsi="Verdana" w:cs="Arial"/>
          <w:b/>
          <w:bCs/>
          <w:noProof/>
          <w:sz w:val="24"/>
          <w:szCs w:val="24"/>
          <w:lang w:val="sr-Cyrl-CS"/>
        </w:rPr>
      </w:pPr>
      <w:r w:rsidRPr="009F1613">
        <w:rPr>
          <w:rFonts w:ascii="Verdana" w:eastAsia="Times New Roman" w:hAnsi="Verdana" w:cs="Arial"/>
          <w:b/>
          <w:bCs/>
          <w:noProof/>
          <w:sz w:val="24"/>
          <w:szCs w:val="24"/>
          <w:lang w:val="sr-Cyrl-CS"/>
        </w:rPr>
        <w:t>Опште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одредбе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1  </w:t>
      </w:r>
    </w:p>
    <w:p w:rsidR="00F01418" w:rsidRPr="009F1613" w:rsidRDefault="00D42A95" w:rsidP="000162F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Овим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уређују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међусобни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установи</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2  </w:t>
      </w:r>
    </w:p>
    <w:p w:rsidR="000162F0" w:rsidRPr="009F1613" w:rsidRDefault="000162F0" w:rsidP="000162F0">
      <w:pPr>
        <w:ind w:firstLine="720"/>
        <w:jc w:val="both"/>
        <w:rPr>
          <w:rFonts w:ascii="Verdana" w:hAnsi="Verdana" w:cs="Times New Roman"/>
          <w:sz w:val="24"/>
          <w:szCs w:val="24"/>
          <w:lang w:val="ru-RU"/>
        </w:rPr>
      </w:pPr>
      <w:r w:rsidRPr="009F1613">
        <w:rPr>
          <w:rFonts w:ascii="Verdana" w:hAnsi="Verdana" w:cs="Times New Roman"/>
          <w:sz w:val="24"/>
          <w:szCs w:val="24"/>
          <w:lang w:val="ru-RU"/>
        </w:rPr>
        <w:t>У циљу постизања прописаних циљева образовања ученика и подизања и очувања угледа школе, запослени су обавезни да својим радом и примерним понашањем утичу на све остале субјекте да се обезбеди несметан рад, повећа безбедност свих, а нарочито ученика, очува школска имовина, општа и радна дисциплина у установи.</w:t>
      </w:r>
    </w:p>
    <w:p w:rsidR="000162F0" w:rsidRPr="009F1613" w:rsidRDefault="000162F0" w:rsidP="000162F0">
      <w:pPr>
        <w:pStyle w:val="BodyText2"/>
        <w:ind w:firstLine="720"/>
        <w:jc w:val="both"/>
        <w:rPr>
          <w:rFonts w:ascii="Verdana" w:hAnsi="Verdana"/>
          <w:sz w:val="24"/>
          <w:szCs w:val="24"/>
        </w:rPr>
      </w:pPr>
      <w:r w:rsidRPr="009F1613">
        <w:rPr>
          <w:rFonts w:ascii="Verdana" w:hAnsi="Verdana"/>
          <w:sz w:val="24"/>
          <w:szCs w:val="24"/>
        </w:rPr>
        <w:t xml:space="preserve">Поштовањем и применом правила обезбеђује се успешно одвијање образовно-васпитне делатности Школе, побољшава се радна дисциплина и безбедност у Школи, чување школске имовине и имовине ученика, запослених, родитеља ученика и трећих лица и доприноси угледу Школе. </w:t>
      </w:r>
    </w:p>
    <w:p w:rsidR="000162F0" w:rsidRPr="009F1613" w:rsidRDefault="000162F0" w:rsidP="000162F0">
      <w:pPr>
        <w:pStyle w:val="BodyText2"/>
        <w:ind w:firstLine="720"/>
        <w:jc w:val="both"/>
        <w:rPr>
          <w:rFonts w:ascii="Verdana" w:hAnsi="Verdana"/>
          <w:sz w:val="24"/>
          <w:szCs w:val="24"/>
        </w:rPr>
      </w:pPr>
    </w:p>
    <w:p w:rsidR="000162F0" w:rsidRPr="009F1613" w:rsidRDefault="000162F0" w:rsidP="000162F0">
      <w:pPr>
        <w:pStyle w:val="BodyText2"/>
        <w:ind w:firstLine="720"/>
        <w:jc w:val="both"/>
        <w:rPr>
          <w:rFonts w:ascii="Verdana" w:hAnsi="Verdana"/>
          <w:sz w:val="24"/>
          <w:szCs w:val="24"/>
        </w:rPr>
      </w:pPr>
      <w:r w:rsidRPr="009F1613">
        <w:rPr>
          <w:rFonts w:ascii="Verdana" w:hAnsi="Verdana"/>
          <w:sz w:val="24"/>
          <w:szCs w:val="24"/>
        </w:rPr>
        <w:t>У школи се негују односи међусобног разумевања и уважавања личности, ученика, запослених, родитеља ученика и других законских заступника.</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3 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Лични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уписани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прикупљају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обрађују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користе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потребе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образовно</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васпитног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уређује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највишим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стандардима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Установа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неовлашћеног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приступа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коришћења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води</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Министарство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неовлашћеног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приступа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коришћења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ЈИСП</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Забрањена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употреба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намене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прикупљени</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потребе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научноистраживачког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приликом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израде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анализа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користе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објављују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начин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идентитета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 w:name="str_2"/>
      <w:bookmarkEnd w:id="1"/>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дискриминације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насиља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злостављања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занемаривања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понашања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које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вређа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углед</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част</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или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достојанство</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страначког</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организовања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4 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5 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w:t>
      </w:r>
      <w:r w:rsidR="00286B47">
        <w:rPr>
          <w:rFonts w:ascii="Verdana" w:eastAsia="Times New Roman" w:hAnsi="Verdana" w:cs="Arial"/>
          <w:sz w:val="24"/>
          <w:szCs w:val="24"/>
          <w:lang w:val="sr-Cyrl-CS"/>
        </w:rPr>
        <w:t>школи</w:t>
      </w:r>
      <w:r w:rsidRPr="009F1613">
        <w:rPr>
          <w:rFonts w:ascii="Verdana" w:eastAsia="Times New Roman" w:hAnsi="Verdana" w:cs="Arial"/>
          <w:sz w:val="24"/>
          <w:szCs w:val="24"/>
          <w:lang w:val="sr-Cyrl-CS"/>
        </w:rPr>
        <w:t xml:space="preserve">.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Занемаривање и немарно поступање представља пропуштање </w:t>
      </w:r>
      <w:r w:rsidR="00286B47">
        <w:rPr>
          <w:rFonts w:ascii="Verdana" w:eastAsia="Times New Roman" w:hAnsi="Verdana" w:cs="Arial"/>
          <w:sz w:val="24"/>
          <w:szCs w:val="24"/>
          <w:lang w:val="sr-Cyrl-CS"/>
        </w:rPr>
        <w:t>школе</w:t>
      </w:r>
      <w:r w:rsidRPr="009F1613">
        <w:rPr>
          <w:rFonts w:ascii="Verdana" w:eastAsia="Times New Roman" w:hAnsi="Verdana" w:cs="Arial"/>
          <w:sz w:val="24"/>
          <w:szCs w:val="24"/>
          <w:lang w:val="sr-Cyrl-CS"/>
        </w:rPr>
        <w:t xml:space="preserve"> или запосленог да обезбеди услове за правилан развој детета, ученика и одраслог.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lastRenderedPageBreak/>
        <w:t xml:space="preserve">Под физичким насиљем,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психичким насиљем,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понашање које доводи до тренутног или трајног угрожавања психичког и емоционалног здравља и достојанства.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социјалним насиљем,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искључивање детета, ученика и одраслог из групе вршњака и различитих облика активности установе.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сексуалним насиљем и злостављањем,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дигиталним насиљем и злостављањем,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6 </w:t>
      </w:r>
      <w:r w:rsidR="00F01418" w:rsidRPr="009F1613">
        <w:rPr>
          <w:rFonts w:ascii="Verdana" w:eastAsia="Times New Roman" w:hAnsi="Verdana" w:cs="Arial"/>
          <w:noProof/>
          <w:sz w:val="24"/>
          <w:szCs w:val="24"/>
          <w:lang w:val="sr-Cyrl-CS"/>
        </w:rPr>
        <w:t xml:space="preserve">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rsidR="009F1613" w:rsidRPr="00D13EF6"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00286B47">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забрањено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страначко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деловање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коришћење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сврхе</w:t>
      </w:r>
      <w:r w:rsidR="00F01418" w:rsidRPr="009F1613">
        <w:rPr>
          <w:rFonts w:ascii="Verdana" w:eastAsia="Times New Roman" w:hAnsi="Verdana" w:cs="Arial"/>
          <w:noProof/>
          <w:sz w:val="24"/>
          <w:szCs w:val="24"/>
          <w:lang w:val="sr-Cyrl-CS"/>
        </w:rPr>
        <w:t xml:space="preserve">. </w:t>
      </w:r>
    </w:p>
    <w:p w:rsidR="00894456" w:rsidRPr="009F1613" w:rsidRDefault="00894456" w:rsidP="009F1613">
      <w:pPr>
        <w:jc w:val="center"/>
        <w:rPr>
          <w:rFonts w:ascii="Verdana" w:eastAsia="Times New Roman" w:hAnsi="Verdana" w:cs="Times New Roman"/>
          <w:b/>
          <w:sz w:val="24"/>
          <w:szCs w:val="24"/>
          <w:lang w:val="ru-RU"/>
        </w:rPr>
      </w:pPr>
      <w:r w:rsidRPr="009F1613">
        <w:rPr>
          <w:rFonts w:ascii="Verdana" w:eastAsia="Times New Roman" w:hAnsi="Verdana" w:cs="Times New Roman"/>
          <w:b/>
          <w:sz w:val="24"/>
          <w:szCs w:val="24"/>
          <w:lang w:val="ru-RU"/>
        </w:rPr>
        <w:t>Члан</w:t>
      </w:r>
      <w:r w:rsidR="009F1613">
        <w:rPr>
          <w:rFonts w:ascii="Verdana" w:hAnsi="Verdana" w:cs="Times New Roman"/>
          <w:b/>
          <w:sz w:val="24"/>
          <w:szCs w:val="24"/>
          <w:lang w:val="ru-RU"/>
        </w:rPr>
        <w:t xml:space="preserve"> 7</w:t>
      </w:r>
    </w:p>
    <w:p w:rsidR="00894456" w:rsidRPr="009F1613" w:rsidRDefault="00894456" w:rsidP="00894456">
      <w:pPr>
        <w:jc w:val="both"/>
        <w:rPr>
          <w:rFonts w:ascii="Verdana" w:eastAsia="Times New Roman" w:hAnsi="Verdana" w:cs="Times New Roman"/>
          <w:sz w:val="24"/>
          <w:szCs w:val="24"/>
          <w:lang w:val="ru-RU"/>
        </w:rPr>
      </w:pPr>
      <w:r w:rsidRPr="009F1613">
        <w:rPr>
          <w:rFonts w:ascii="Verdana" w:eastAsia="Times New Roman" w:hAnsi="Verdana" w:cs="Times New Roman"/>
          <w:sz w:val="24"/>
          <w:szCs w:val="24"/>
          <w:lang w:val="ru-RU"/>
        </w:rPr>
        <w:tab/>
        <w:t>Поступање у школи као одговор на насиље и злостављање спроводи се према Протоколу поступања у школи који утврђује  садржај и начине заштите од насиља, злостављања и занемаривања, а прописујега министар.</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2" w:name="str_3"/>
      <w:bookmarkEnd w:id="2"/>
      <w:r w:rsidRPr="009F1613">
        <w:rPr>
          <w:rFonts w:ascii="Verdana" w:eastAsia="Times New Roman" w:hAnsi="Verdana" w:cs="Arial"/>
          <w:b/>
          <w:bCs/>
          <w:noProof/>
          <w:sz w:val="24"/>
          <w:szCs w:val="24"/>
          <w:lang w:val="sr-Cyrl-CS"/>
        </w:rPr>
        <w:lastRenderedPageBreak/>
        <w:t>Понашање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8</w:t>
      </w:r>
      <w:r w:rsidR="00F01418" w:rsidRPr="009F1613">
        <w:rPr>
          <w:rFonts w:ascii="Verdana" w:eastAsia="Times New Roman" w:hAnsi="Verdana" w:cs="Arial"/>
          <w:b/>
          <w:bCs/>
          <w:noProof/>
          <w:sz w:val="24"/>
          <w:szCs w:val="24"/>
          <w:lang w:val="sr-Cyrl-CS"/>
        </w:rPr>
        <w:t xml:space="preserve">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кућном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уређује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трајање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распоред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звоњења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секретаријата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изглед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одсуствовање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противпожарне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кретања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странаца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нормалне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услове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дисциплину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9</w:t>
      </w:r>
      <w:r w:rsidR="00F01418" w:rsidRPr="009F1613">
        <w:rPr>
          <w:rFonts w:ascii="Verdana" w:eastAsia="Times New Roman" w:hAnsi="Verdana" w:cs="Arial"/>
          <w:b/>
          <w:bCs/>
          <w:noProof/>
          <w:sz w:val="24"/>
          <w:szCs w:val="24"/>
          <w:lang w:val="sr-Cyrl-CS"/>
        </w:rPr>
        <w:t xml:space="preserve">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одлуке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извршава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чистоћу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изглед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очувању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животне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еколошке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етике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3" w:name="str_4"/>
      <w:bookmarkEnd w:id="3"/>
      <w:r w:rsidRPr="009F1613">
        <w:rPr>
          <w:rFonts w:ascii="Verdana" w:eastAsia="Times New Roman" w:hAnsi="Verdana" w:cs="Arial"/>
          <w:b/>
          <w:bCs/>
          <w:noProof/>
          <w:sz w:val="24"/>
          <w:szCs w:val="24"/>
          <w:lang w:val="sr-Cyrl-CS"/>
        </w:rPr>
        <w:t>Улаз</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излаз</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из</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школе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10  </w:t>
      </w:r>
    </w:p>
    <w:p w:rsidR="00894456" w:rsidRPr="009F1613" w:rsidRDefault="00894456" w:rsidP="00894456">
      <w:pPr>
        <w:ind w:firstLine="720"/>
        <w:jc w:val="both"/>
        <w:rPr>
          <w:rFonts w:ascii="Verdana" w:eastAsia="Times New Roman" w:hAnsi="Verdana" w:cs="Times New Roman"/>
          <w:sz w:val="24"/>
          <w:szCs w:val="24"/>
          <w:lang w:val="pl-PL"/>
        </w:rPr>
      </w:pPr>
      <w:r w:rsidRPr="009F1613">
        <w:rPr>
          <w:rFonts w:ascii="Verdana" w:eastAsia="Times New Roman" w:hAnsi="Verdana" w:cs="Times New Roman"/>
          <w:sz w:val="24"/>
          <w:szCs w:val="24"/>
          <w:lang w:val="pl-PL"/>
        </w:rPr>
        <w:t xml:space="preserve">Ученици долазе у школу </w:t>
      </w:r>
      <w:r w:rsidRPr="009F1613">
        <w:rPr>
          <w:rFonts w:ascii="Verdana" w:eastAsia="Times New Roman" w:hAnsi="Verdana" w:cs="Times New Roman"/>
          <w:sz w:val="24"/>
          <w:szCs w:val="24"/>
          <w:lang w:val="sr-Cyrl-CS"/>
        </w:rPr>
        <w:t>10</w:t>
      </w:r>
      <w:r w:rsidRPr="009F1613">
        <w:rPr>
          <w:rFonts w:ascii="Verdana" w:eastAsia="Times New Roman" w:hAnsi="Verdana" w:cs="Times New Roman"/>
          <w:sz w:val="24"/>
          <w:szCs w:val="24"/>
          <w:lang w:val="pl-PL"/>
        </w:rPr>
        <w:t xml:space="preserve"> минута пре почетка првог часа.</w:t>
      </w:r>
    </w:p>
    <w:p w:rsidR="00894456" w:rsidRPr="009F1613" w:rsidRDefault="00894456" w:rsidP="00894456">
      <w:pPr>
        <w:ind w:firstLine="720"/>
        <w:jc w:val="both"/>
        <w:rPr>
          <w:rFonts w:ascii="Verdana" w:eastAsia="Times New Roman" w:hAnsi="Verdana" w:cs="Times New Roman"/>
          <w:sz w:val="24"/>
          <w:szCs w:val="24"/>
          <w:lang w:val="pl-PL"/>
        </w:rPr>
      </w:pPr>
      <w:r w:rsidRPr="009F1613">
        <w:rPr>
          <w:rFonts w:ascii="Verdana" w:eastAsia="Times New Roman" w:hAnsi="Verdana" w:cs="Times New Roman"/>
          <w:sz w:val="24"/>
          <w:szCs w:val="24"/>
          <w:lang w:val="pl-PL"/>
        </w:rPr>
        <w:t>Ученици који прате наставу пре подне долазе у школу у 7,</w:t>
      </w:r>
      <w:r w:rsidRPr="009F1613">
        <w:rPr>
          <w:rFonts w:ascii="Verdana" w:eastAsia="Times New Roman" w:hAnsi="Verdana" w:cs="Times New Roman"/>
          <w:sz w:val="24"/>
          <w:szCs w:val="24"/>
          <w:lang w:val="sr-Cyrl-CS"/>
        </w:rPr>
        <w:t>20</w:t>
      </w:r>
      <w:r w:rsidRPr="009F1613">
        <w:rPr>
          <w:rFonts w:ascii="Verdana" w:eastAsia="Times New Roman" w:hAnsi="Verdana" w:cs="Times New Roman"/>
          <w:sz w:val="24"/>
          <w:szCs w:val="24"/>
          <w:lang w:val="pl-PL"/>
        </w:rPr>
        <w:t xml:space="preserve"> часова (</w:t>
      </w:r>
      <w:r w:rsidRPr="009F1613">
        <w:rPr>
          <w:rFonts w:ascii="Verdana" w:eastAsia="Times New Roman" w:hAnsi="Verdana" w:cs="Times New Roman"/>
          <w:iCs/>
          <w:sz w:val="24"/>
          <w:szCs w:val="24"/>
          <w:lang w:val="pl-PL"/>
        </w:rPr>
        <w:t>настава почиње у 7,30 часова</w:t>
      </w:r>
      <w:r w:rsidRPr="009F1613">
        <w:rPr>
          <w:rFonts w:ascii="Verdana" w:eastAsia="Times New Roman" w:hAnsi="Verdana" w:cs="Times New Roman"/>
          <w:sz w:val="24"/>
          <w:szCs w:val="24"/>
          <w:lang w:val="pl-PL"/>
        </w:rPr>
        <w:t xml:space="preserve">), а за поподневну смену у </w:t>
      </w:r>
      <w:r w:rsidRPr="009F1613">
        <w:rPr>
          <w:rFonts w:ascii="Verdana" w:eastAsia="Times New Roman" w:hAnsi="Verdana" w:cs="Times New Roman"/>
          <w:sz w:val="24"/>
          <w:szCs w:val="24"/>
          <w:lang w:val="sr-Cyrl-CS"/>
        </w:rPr>
        <w:t>12</w:t>
      </w:r>
      <w:r w:rsidRPr="009F1613">
        <w:rPr>
          <w:rFonts w:ascii="Verdana" w:eastAsia="Times New Roman" w:hAnsi="Verdana" w:cs="Times New Roman"/>
          <w:sz w:val="24"/>
          <w:szCs w:val="24"/>
          <w:lang w:val="pl-PL"/>
        </w:rPr>
        <w:t>,</w:t>
      </w:r>
      <w:r w:rsidRPr="009F1613">
        <w:rPr>
          <w:rFonts w:ascii="Verdana" w:eastAsia="Times New Roman" w:hAnsi="Verdana" w:cs="Times New Roman"/>
          <w:sz w:val="24"/>
          <w:szCs w:val="24"/>
          <w:lang w:val="sr-Cyrl-CS"/>
        </w:rPr>
        <w:t>50</w:t>
      </w:r>
      <w:r w:rsidRPr="009F1613">
        <w:rPr>
          <w:rFonts w:ascii="Verdana" w:eastAsia="Times New Roman" w:hAnsi="Verdana" w:cs="Times New Roman"/>
          <w:sz w:val="24"/>
          <w:szCs w:val="24"/>
          <w:lang w:val="pl-PL"/>
        </w:rPr>
        <w:t xml:space="preserve"> часова (</w:t>
      </w:r>
      <w:r w:rsidRPr="009F1613">
        <w:rPr>
          <w:rFonts w:ascii="Verdana" w:eastAsia="Times New Roman" w:hAnsi="Verdana" w:cs="Times New Roman"/>
          <w:iCs/>
          <w:sz w:val="24"/>
          <w:szCs w:val="24"/>
          <w:lang w:val="pl-PL"/>
        </w:rPr>
        <w:t>настава почиње у 13,</w:t>
      </w:r>
      <w:r w:rsidRPr="009F1613">
        <w:rPr>
          <w:rFonts w:ascii="Verdana" w:eastAsia="Times New Roman" w:hAnsi="Verdana" w:cs="Times New Roman"/>
          <w:iCs/>
          <w:sz w:val="24"/>
          <w:szCs w:val="24"/>
          <w:lang w:val="sr-Cyrl-CS"/>
        </w:rPr>
        <w:t>00</w:t>
      </w:r>
      <w:r w:rsidRPr="009F1613">
        <w:rPr>
          <w:rFonts w:ascii="Verdana" w:eastAsia="Times New Roman" w:hAnsi="Verdana" w:cs="Times New Roman"/>
          <w:iCs/>
          <w:sz w:val="24"/>
          <w:szCs w:val="24"/>
          <w:lang w:val="pl-PL"/>
        </w:rPr>
        <w:t xml:space="preserve"> часова</w:t>
      </w:r>
      <w:r w:rsidRPr="009F1613">
        <w:rPr>
          <w:rFonts w:ascii="Verdana" w:eastAsia="Times New Roman" w:hAnsi="Verdana" w:cs="Times New Roman"/>
          <w:iCs/>
          <w:sz w:val="24"/>
          <w:szCs w:val="24"/>
          <w:lang w:val="sr-Cyrl-CS"/>
        </w:rPr>
        <w:t>)</w:t>
      </w:r>
      <w:r w:rsidRPr="009F1613">
        <w:rPr>
          <w:rFonts w:ascii="Verdana" w:eastAsia="Times New Roman" w:hAnsi="Verdana" w:cs="Times New Roman"/>
          <w:sz w:val="24"/>
          <w:szCs w:val="24"/>
          <w:lang w:val="pl-PL"/>
        </w:rPr>
        <w:t>.</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11 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улазе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седају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места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већ</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фискултурној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сали</w:t>
      </w:r>
      <w:r w:rsidR="00894456"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кабинету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испред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тамо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чекају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припремити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12 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закасни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задржавати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ходницима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санитарним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деловима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већ</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одмах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његовог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одељења</w:t>
      </w:r>
      <w:r w:rsidR="00F01418" w:rsidRPr="009F1613">
        <w:rPr>
          <w:rFonts w:ascii="Verdana" w:eastAsia="Times New Roman" w:hAnsi="Verdana" w:cs="Arial"/>
          <w:noProof/>
          <w:sz w:val="24"/>
          <w:szCs w:val="24"/>
          <w:lang w:val="sr-Cyrl-CS"/>
        </w:rPr>
        <w:t xml:space="preserve">.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После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јављања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разлогу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кашњења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место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чему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узнемиравати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већ</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одмах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укључује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праћење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уколико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потребно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објашњење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обратиће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наставнику</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13 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00D13EF6">
        <w:rPr>
          <w:rFonts w:ascii="Verdana" w:eastAsia="Times New Roman" w:hAnsi="Verdana" w:cs="Arial"/>
          <w:noProof/>
          <w:sz w:val="24"/>
          <w:szCs w:val="24"/>
          <w:lang w:val="sr-Cyrl-CS"/>
        </w:rPr>
        <w:t>десет</w:t>
      </w:r>
      <w:r w:rsidR="00894456"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списка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недељу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дана</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Редар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прегледа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прибор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потребна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пријави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одмах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штету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приликом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штету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завршеној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кући</w:t>
      </w:r>
      <w:r w:rsidR="00F01418" w:rsidRPr="009F1613">
        <w:rPr>
          <w:rFonts w:ascii="Verdana" w:eastAsia="Times New Roman" w:hAnsi="Verdana" w:cs="Arial"/>
          <w:noProof/>
          <w:sz w:val="24"/>
          <w:szCs w:val="24"/>
          <w:lang w:val="sr-Cyrl-CS"/>
        </w:rPr>
        <w:t xml:space="preserve">,  </w:t>
      </w:r>
    </w:p>
    <w:p w:rsidR="00894456"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ствари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проветрава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неопходне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наредног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w:t>
      </w:r>
    </w:p>
    <w:p w:rsidR="00F01418"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налогу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прибор</w:t>
      </w:r>
      <w:r w:rsidR="00F01418" w:rsidRPr="009F1613">
        <w:rPr>
          <w:rFonts w:ascii="Verdana" w:eastAsia="Times New Roman" w:hAnsi="Verdana" w:cs="Arial"/>
          <w:noProof/>
          <w:sz w:val="24"/>
          <w:szCs w:val="24"/>
          <w:lang w:val="sr-Cyrl-CS"/>
        </w:rPr>
        <w:t xml:space="preserve">,  </w:t>
      </w:r>
    </w:p>
    <w:p w:rsidR="00894456"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пријављује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одсутне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евидентирања</w:t>
      </w:r>
      <w:r w:rsidR="00F01418" w:rsidRPr="009F1613">
        <w:rPr>
          <w:rFonts w:ascii="Verdana" w:eastAsia="Times New Roman" w:hAnsi="Verdana" w:cs="Arial"/>
          <w:noProof/>
          <w:sz w:val="24"/>
          <w:szCs w:val="24"/>
          <w:lang w:val="sr-Cyrl-CS"/>
        </w:rPr>
        <w:t>, </w:t>
      </w:r>
    </w:p>
    <w:p w:rsidR="00894456"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последњи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утврђује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исправност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инвентара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гаси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светло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затвара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прозоре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прикупља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заборављене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ствари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предаје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особљу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w:t>
      </w:r>
    </w:p>
    <w:p w:rsidR="00894456"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рачуна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чистоћи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учионици</w:t>
      </w:r>
      <w:r w:rsidR="00F01418" w:rsidRPr="009F1613">
        <w:rPr>
          <w:rFonts w:ascii="Verdana" w:eastAsia="Times New Roman" w:hAnsi="Verdana" w:cs="Arial"/>
          <w:noProof/>
          <w:sz w:val="24"/>
          <w:szCs w:val="24"/>
          <w:lang w:val="sr-Cyrl-CS"/>
        </w:rPr>
        <w:t>,</w:t>
      </w:r>
    </w:p>
    <w:p w:rsidR="009F1613" w:rsidRPr="00D13EF6" w:rsidRDefault="00D42A95" w:rsidP="00D13EF6">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налогу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послове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14 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00894456" w:rsidRPr="009F1613">
        <w:rPr>
          <w:rFonts w:ascii="Verdana" w:eastAsia="Times New Roman" w:hAnsi="Verdana" w:cs="Arial"/>
          <w:noProof/>
          <w:sz w:val="24"/>
          <w:szCs w:val="24"/>
          <w:lang w:val="sr-Cyrl-CS"/>
        </w:rPr>
        <w:t>15</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наставници</w:t>
      </w:r>
      <w:r w:rsidR="00F01418" w:rsidRPr="009F1613">
        <w:rPr>
          <w:rFonts w:ascii="Verdana" w:eastAsia="Times New Roman" w:hAnsi="Verdana" w:cs="Arial"/>
          <w:noProof/>
          <w:sz w:val="24"/>
          <w:szCs w:val="24"/>
          <w:lang w:val="sr-Cyrl-CS"/>
        </w:rPr>
        <w:t xml:space="preserve"> </w:t>
      </w:r>
      <w:r w:rsidR="00894456" w:rsidRPr="009F1613">
        <w:rPr>
          <w:rFonts w:ascii="Verdana" w:eastAsia="Times New Roman" w:hAnsi="Verdana" w:cs="Arial"/>
          <w:noProof/>
          <w:sz w:val="24"/>
          <w:szCs w:val="24"/>
          <w:lang w:val="sr-Cyrl-CS"/>
        </w:rPr>
        <w:t>10</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15 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закасни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дође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час</w:t>
      </w:r>
      <w:r w:rsidR="00F01418" w:rsidRPr="0021729C">
        <w:rPr>
          <w:rFonts w:ascii="Verdana" w:eastAsia="Times New Roman" w:hAnsi="Verdana" w:cs="Arial"/>
          <w:noProof/>
          <w:sz w:val="24"/>
          <w:szCs w:val="24"/>
          <w:lang w:val="sr-Cyrl-CS"/>
        </w:rPr>
        <w:t xml:space="preserve"> </w:t>
      </w:r>
      <w:r w:rsidR="00894456" w:rsidRPr="00473FC9">
        <w:rPr>
          <w:rFonts w:ascii="Verdana" w:eastAsia="Times New Roman" w:hAnsi="Verdana" w:cs="Arial"/>
          <w:noProof/>
          <w:sz w:val="24"/>
          <w:szCs w:val="24"/>
          <w:lang w:val="sr-Cyrl-CS"/>
        </w:rPr>
        <w:t>10</w:t>
      </w:r>
      <w:r w:rsidR="00F01418" w:rsidRPr="00473FC9">
        <w:rPr>
          <w:rFonts w:ascii="Verdana" w:eastAsia="Times New Roman" w:hAnsi="Verdana" w:cs="Arial"/>
          <w:noProof/>
          <w:sz w:val="24"/>
          <w:szCs w:val="24"/>
          <w:lang w:val="sr-Cyrl-CS"/>
        </w:rPr>
        <w:t xml:space="preserve"> </w:t>
      </w:r>
      <w:r w:rsidRPr="00473FC9">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обавештава</w:t>
      </w:r>
      <w:r w:rsidR="00F01418" w:rsidRPr="009F1613">
        <w:rPr>
          <w:rFonts w:ascii="Verdana" w:eastAsia="Times New Roman" w:hAnsi="Verdana" w:cs="Arial"/>
          <w:noProof/>
          <w:sz w:val="24"/>
          <w:szCs w:val="24"/>
          <w:lang w:val="sr-Cyrl-CS"/>
        </w:rPr>
        <w:t xml:space="preserve"> </w:t>
      </w:r>
      <w:r w:rsidR="00894456" w:rsidRPr="009F1613">
        <w:rPr>
          <w:rFonts w:ascii="Verdana" w:eastAsia="Times New Roman" w:hAnsi="Verdana" w:cs="Arial"/>
          <w:noProof/>
          <w:sz w:val="24"/>
          <w:szCs w:val="24"/>
          <w:lang w:val="sr-Cyrl-CS"/>
        </w:rPr>
        <w:t xml:space="preserve">дежурног наставника или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нема</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секретара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његовог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заменика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дође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замена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обезбедити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наредни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рачуна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дисциплини</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ind w:firstLine="720"/>
        <w:jc w:val="both"/>
        <w:rPr>
          <w:rFonts w:ascii="Verdana" w:hAnsi="Verdana" w:cs="Times New Roman"/>
          <w:sz w:val="24"/>
          <w:szCs w:val="24"/>
          <w:lang w:val="sr-Cyrl-CS"/>
        </w:rPr>
      </w:pPr>
      <w:r w:rsidRPr="009F1613">
        <w:rPr>
          <w:rFonts w:ascii="Verdana" w:eastAsia="Times New Roman" w:hAnsi="Verdana" w:cs="Arial"/>
          <w:noProof/>
          <w:sz w:val="24"/>
          <w:szCs w:val="24"/>
          <w:lang w:val="sr-Cyrl-CS"/>
        </w:rPr>
        <w:t>До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краја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смеју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002E1EA4" w:rsidRPr="009F1613">
        <w:rPr>
          <w:rFonts w:ascii="Verdana" w:eastAsia="Times New Roman" w:hAnsi="Verdana" w:cs="Times New Roman"/>
          <w:sz w:val="24"/>
          <w:szCs w:val="24"/>
          <w:lang w:val="sr-Cyrl-CS"/>
        </w:rPr>
        <w:t>При чему несмеју да ремете рад ученика осталих одељења.</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Својевољно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дозвољено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подлеже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изрицању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одговарајуће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4" w:name="str_5"/>
      <w:bookmarkEnd w:id="4"/>
      <w:r w:rsidRPr="009F1613">
        <w:rPr>
          <w:rFonts w:ascii="Verdana" w:eastAsia="Times New Roman" w:hAnsi="Verdana" w:cs="Arial"/>
          <w:b/>
          <w:bCs/>
          <w:noProof/>
          <w:sz w:val="24"/>
          <w:szCs w:val="24"/>
          <w:lang w:val="sr-Cyrl-CS"/>
        </w:rPr>
        <w:t>Почетак</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завршетак</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наставе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16 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Почетак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улажења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објављује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звоњењем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утврђеном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распореду</w:t>
      </w:r>
      <w:r w:rsidR="00F01418" w:rsidRPr="009F1613">
        <w:rPr>
          <w:rFonts w:ascii="Verdana" w:eastAsia="Times New Roman" w:hAnsi="Verdana" w:cs="Arial"/>
          <w:noProof/>
          <w:sz w:val="24"/>
          <w:szCs w:val="24"/>
          <w:lang w:val="sr-Cyrl-CS"/>
        </w:rPr>
        <w:t xml:space="preserve">.  </w:t>
      </w:r>
    </w:p>
    <w:p w:rsidR="002E1EA4" w:rsidRPr="0021729C" w:rsidRDefault="002E1EA4" w:rsidP="002E1EA4">
      <w:pPr>
        <w:ind w:firstLine="720"/>
        <w:jc w:val="both"/>
        <w:rPr>
          <w:rFonts w:ascii="Verdana" w:eastAsia="Times New Roman" w:hAnsi="Verdana" w:cs="Times New Roman"/>
          <w:sz w:val="24"/>
          <w:szCs w:val="24"/>
          <w:lang w:val="sr-Cyrl-CS"/>
        </w:rPr>
      </w:pPr>
      <w:r w:rsidRPr="0021729C">
        <w:rPr>
          <w:rFonts w:ascii="Verdana" w:eastAsia="Times New Roman" w:hAnsi="Verdana" w:cs="Times New Roman"/>
          <w:sz w:val="24"/>
          <w:szCs w:val="24"/>
          <w:lang w:val="pl-PL"/>
        </w:rPr>
        <w:t xml:space="preserve">Између часова предвиђени су одмори у трајању од </w:t>
      </w:r>
      <w:r w:rsidRPr="0021729C">
        <w:rPr>
          <w:rFonts w:ascii="Verdana" w:eastAsia="Times New Roman" w:hAnsi="Verdana" w:cs="Times New Roman"/>
          <w:sz w:val="24"/>
          <w:szCs w:val="24"/>
          <w:lang w:val="sr-Cyrl-CS"/>
        </w:rPr>
        <w:t>5</w:t>
      </w:r>
      <w:r w:rsidRPr="0021729C">
        <w:rPr>
          <w:rFonts w:ascii="Verdana" w:eastAsia="Times New Roman" w:hAnsi="Verdana" w:cs="Times New Roman"/>
          <w:sz w:val="24"/>
          <w:szCs w:val="24"/>
          <w:lang w:val="pl-PL"/>
        </w:rPr>
        <w:t xml:space="preserve"> минута сем </w:t>
      </w:r>
      <w:r w:rsidR="0021729C">
        <w:rPr>
          <w:rFonts w:ascii="Verdana" w:eastAsia="Times New Roman" w:hAnsi="Verdana" w:cs="Times New Roman"/>
          <w:sz w:val="24"/>
          <w:szCs w:val="24"/>
          <w:lang w:val="sr-Cyrl-CS"/>
        </w:rPr>
        <w:t xml:space="preserve">великог </w:t>
      </w:r>
      <w:r w:rsidRPr="0021729C">
        <w:rPr>
          <w:rFonts w:ascii="Verdana" w:eastAsia="Times New Roman" w:hAnsi="Verdana" w:cs="Times New Roman"/>
          <w:sz w:val="24"/>
          <w:szCs w:val="24"/>
          <w:lang w:val="sr-Cyrl-CS"/>
        </w:rPr>
        <w:t xml:space="preserve">одмора између другог и трећег часа који траје </w:t>
      </w:r>
      <w:r w:rsidR="0021729C">
        <w:rPr>
          <w:rFonts w:ascii="Verdana" w:eastAsia="Times New Roman" w:hAnsi="Verdana" w:cs="Times New Roman"/>
          <w:sz w:val="24"/>
          <w:szCs w:val="24"/>
          <w:lang w:val="sr-Cyrl-CS"/>
        </w:rPr>
        <w:t>25</w:t>
      </w:r>
      <w:r w:rsidRPr="0021729C">
        <w:rPr>
          <w:rFonts w:ascii="Verdana" w:eastAsia="Times New Roman" w:hAnsi="Verdana" w:cs="Times New Roman"/>
          <w:sz w:val="24"/>
          <w:szCs w:val="24"/>
          <w:lang w:val="sr-Cyrl-CS"/>
        </w:rPr>
        <w:t xml:space="preserve"> минута - у преподневној смени, односно између трећег и четвртог часа и четвртог и петог часа у поподневној смени када одмор траје </w:t>
      </w:r>
      <w:r w:rsidR="0021729C">
        <w:rPr>
          <w:rFonts w:ascii="Verdana" w:eastAsia="Times New Roman" w:hAnsi="Verdana" w:cs="Times New Roman"/>
          <w:sz w:val="24"/>
          <w:szCs w:val="24"/>
          <w:lang w:val="sr-Cyrl-CS"/>
        </w:rPr>
        <w:t>20</w:t>
      </w:r>
      <w:r w:rsidRPr="0021729C">
        <w:rPr>
          <w:rFonts w:ascii="Verdana" w:eastAsia="Times New Roman" w:hAnsi="Verdana" w:cs="Times New Roman"/>
          <w:sz w:val="24"/>
          <w:szCs w:val="24"/>
          <w:lang w:val="sr-Cyrl-CS"/>
        </w:rPr>
        <w:t xml:space="preserve"> минута.</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велик</w:t>
      </w:r>
      <w:r w:rsidR="0021729C">
        <w:rPr>
          <w:rFonts w:ascii="Verdana" w:eastAsia="Times New Roman" w:hAnsi="Verdana" w:cs="Arial"/>
          <w:noProof/>
          <w:sz w:val="24"/>
          <w:szCs w:val="24"/>
          <w:lang w:val="sr-Cyrl-CS"/>
        </w:rPr>
        <w:t>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излазе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ходник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зависно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временских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прилика</w:t>
      </w:r>
      <w:r w:rsidR="0021729C">
        <w:rPr>
          <w:rFonts w:ascii="Verdana" w:eastAsia="Times New Roman" w:hAnsi="Verdana" w:cs="Arial"/>
          <w:noProof/>
          <w:sz w:val="24"/>
          <w:szCs w:val="24"/>
          <w:lang w:val="sr-Cyrl-CS"/>
        </w:rPr>
        <w:t xml:space="preserve">, када </w:t>
      </w:r>
      <w:r w:rsidRPr="009F1613">
        <w:rPr>
          <w:rFonts w:ascii="Verdana" w:eastAsia="Times New Roman" w:hAnsi="Verdana" w:cs="Arial"/>
          <w:noProof/>
          <w:sz w:val="24"/>
          <w:szCs w:val="24"/>
          <w:lang w:val="sr-Cyrl-CS"/>
        </w:rPr>
        <w:t>могу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изаћи</w:t>
      </w:r>
      <w:r w:rsidR="00F01418" w:rsidRPr="009F1613">
        <w:rPr>
          <w:rFonts w:ascii="Verdana" w:eastAsia="Times New Roman" w:hAnsi="Verdana" w:cs="Arial"/>
          <w:noProof/>
          <w:sz w:val="24"/>
          <w:szCs w:val="24"/>
          <w:lang w:val="sr-Cyrl-CS"/>
        </w:rPr>
        <w:t xml:space="preserve"> </w:t>
      </w:r>
      <w:r w:rsidR="0021729C">
        <w:rPr>
          <w:rFonts w:ascii="Verdana" w:eastAsia="Times New Roman" w:hAnsi="Verdana" w:cs="Arial"/>
          <w:noProof/>
          <w:sz w:val="24"/>
          <w:szCs w:val="24"/>
          <w:lang w:val="sr-Cyrl-CS"/>
        </w:rPr>
        <w:t xml:space="preserve">и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дворишта</w:t>
      </w:r>
      <w:r w:rsidR="00F01418" w:rsidRPr="009F1613">
        <w:rPr>
          <w:rFonts w:ascii="Verdana" w:eastAsia="Times New Roman" w:hAnsi="Verdana" w:cs="Arial"/>
          <w:noProof/>
          <w:sz w:val="24"/>
          <w:szCs w:val="24"/>
          <w:lang w:val="sr-Cyrl-CS"/>
        </w:rPr>
        <w:t xml:space="preserve"> </w:t>
      </w:r>
      <w:r w:rsidR="0021729C">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одржавају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дисциплину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рачуна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угледу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угледу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отварају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прозоре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бришу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таблу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прибор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следећи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повратка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затварају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прозоре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17 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двориште</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Приликом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ствари</w:t>
      </w:r>
      <w:r w:rsidR="00F01418" w:rsidRPr="009F1613">
        <w:rPr>
          <w:rFonts w:ascii="Verdana" w:eastAsia="Times New Roman" w:hAnsi="Verdana" w:cs="Arial"/>
          <w:noProof/>
          <w:sz w:val="24"/>
          <w:szCs w:val="24"/>
          <w:lang w:val="sr-Cyrl-CS"/>
        </w:rPr>
        <w:t xml:space="preserve">.  </w:t>
      </w:r>
    </w:p>
    <w:p w:rsidR="0021729C" w:rsidRDefault="0021729C" w:rsidP="00F01418">
      <w:pPr>
        <w:spacing w:before="240" w:after="240" w:line="240" w:lineRule="auto"/>
        <w:jc w:val="center"/>
        <w:rPr>
          <w:rFonts w:ascii="Verdana" w:eastAsia="Times New Roman" w:hAnsi="Verdana" w:cs="Arial"/>
          <w:b/>
          <w:bCs/>
          <w:noProof/>
          <w:sz w:val="24"/>
          <w:szCs w:val="24"/>
          <w:lang w:val="sr-Cyrl-CS"/>
        </w:rPr>
      </w:pPr>
      <w:bookmarkStart w:id="5" w:name="str_6"/>
      <w:bookmarkEnd w:id="5"/>
    </w:p>
    <w:p w:rsidR="0021729C" w:rsidRDefault="0021729C" w:rsidP="00F01418">
      <w:pPr>
        <w:spacing w:before="240" w:after="240" w:line="240" w:lineRule="auto"/>
        <w:jc w:val="center"/>
        <w:rPr>
          <w:rFonts w:ascii="Verdana" w:eastAsia="Times New Roman" w:hAnsi="Verdana" w:cs="Arial"/>
          <w:b/>
          <w:bCs/>
          <w:noProof/>
          <w:sz w:val="24"/>
          <w:szCs w:val="24"/>
          <w:lang w:val="sr-Cyrl-CS"/>
        </w:rPr>
      </w:pPr>
    </w:p>
    <w:p w:rsidR="0021729C" w:rsidRDefault="0021729C" w:rsidP="00F01418">
      <w:pPr>
        <w:spacing w:before="240" w:after="240" w:line="240" w:lineRule="auto"/>
        <w:jc w:val="center"/>
        <w:rPr>
          <w:rFonts w:ascii="Verdana" w:eastAsia="Times New Roman" w:hAnsi="Verdana" w:cs="Arial"/>
          <w:b/>
          <w:bCs/>
          <w:noProof/>
          <w:sz w:val="24"/>
          <w:szCs w:val="24"/>
          <w:lang w:val="sr-Cyrl-CS"/>
        </w:rPr>
      </w:pP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r w:rsidRPr="009F1613">
        <w:rPr>
          <w:rFonts w:ascii="Verdana" w:eastAsia="Times New Roman" w:hAnsi="Verdana" w:cs="Arial"/>
          <w:b/>
          <w:bCs/>
          <w:noProof/>
          <w:sz w:val="24"/>
          <w:szCs w:val="24"/>
          <w:lang w:val="sr-Cyrl-CS"/>
        </w:rPr>
        <w:lastRenderedPageBreak/>
        <w:t>Одсуствовање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наставе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18  </w:t>
      </w:r>
    </w:p>
    <w:p w:rsidR="00F01418" w:rsidRPr="009F1613" w:rsidRDefault="00D42A95" w:rsidP="00B103BB">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Одсуствовање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појединог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одсуствовање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старешина</w:t>
      </w:r>
      <w:r w:rsidR="00F01418" w:rsidRPr="009F1613">
        <w:rPr>
          <w:rFonts w:ascii="Verdana" w:eastAsia="Times New Roman" w:hAnsi="Verdana" w:cs="Arial"/>
          <w:noProof/>
          <w:sz w:val="24"/>
          <w:szCs w:val="24"/>
          <w:lang w:val="sr-Cyrl-CS"/>
        </w:rPr>
        <w:t xml:space="preserve">.  </w:t>
      </w:r>
    </w:p>
    <w:p w:rsidR="00F01418" w:rsidRPr="009F1613" w:rsidRDefault="00D42A95" w:rsidP="00B103BB">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Остала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одсуствовања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одобравају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одредаба</w:t>
      </w:r>
      <w:r w:rsidR="00F01418" w:rsidRPr="009F1613">
        <w:rPr>
          <w:rFonts w:ascii="Verdana" w:eastAsia="Times New Roman" w:hAnsi="Verdana" w:cs="Arial"/>
          <w:noProof/>
          <w:sz w:val="24"/>
          <w:szCs w:val="24"/>
          <w:lang w:val="sr-Cyrl-CS"/>
        </w:rPr>
        <w:t xml:space="preserve"> </w:t>
      </w:r>
      <w:r w:rsidR="00B103BB" w:rsidRPr="0021729C">
        <w:rPr>
          <w:rFonts w:ascii="Verdana" w:eastAsia="Times New Roman" w:hAnsi="Verdana" w:cs="Arial"/>
          <w:noProof/>
          <w:sz w:val="24"/>
          <w:szCs w:val="24"/>
          <w:lang w:val="sr-Cyrl-CS"/>
        </w:rPr>
        <w:t>Правилника о начину регулисања изостанака</w:t>
      </w:r>
      <w:r w:rsidR="00F01418" w:rsidRPr="0021729C">
        <w:rPr>
          <w:rFonts w:ascii="Verdana" w:eastAsia="Times New Roman" w:hAnsi="Verdana" w:cs="Arial"/>
          <w:noProof/>
          <w:sz w:val="24"/>
          <w:szCs w:val="24"/>
          <w:lang w:val="sr-Cyrl-CS"/>
        </w:rPr>
        <w:t>.</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6" w:name="str_7"/>
      <w:bookmarkEnd w:id="6"/>
      <w:r w:rsidRPr="009F1613">
        <w:rPr>
          <w:rFonts w:ascii="Verdana" w:eastAsia="Times New Roman" w:hAnsi="Verdana" w:cs="Arial"/>
          <w:b/>
          <w:bCs/>
          <w:noProof/>
          <w:sz w:val="24"/>
          <w:szCs w:val="24"/>
          <w:lang w:val="sr-Cyrl-CS"/>
        </w:rPr>
        <w:t>Права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обавезе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одговорност</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i/>
          <w:iCs/>
          <w:noProof/>
          <w:sz w:val="24"/>
          <w:szCs w:val="24"/>
          <w:lang w:val="sr-Cyrl-CS"/>
        </w:rPr>
      </w:pPr>
      <w:r w:rsidRPr="009F1613">
        <w:rPr>
          <w:rFonts w:ascii="Verdana" w:eastAsia="Times New Roman" w:hAnsi="Verdana" w:cs="Arial"/>
          <w:i/>
          <w:iCs/>
          <w:noProof/>
          <w:sz w:val="24"/>
          <w:szCs w:val="24"/>
          <w:lang w:val="sr-Cyrl-CS"/>
        </w:rPr>
        <w:t>а</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Права</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ученика</w:t>
      </w:r>
      <w:r w:rsidR="00F01418" w:rsidRPr="009F1613">
        <w:rPr>
          <w:rFonts w:ascii="Verdana" w:eastAsia="Times New Roman" w:hAnsi="Verdana" w:cs="Arial"/>
          <w:i/>
          <w:i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19  </w:t>
      </w:r>
    </w:p>
    <w:p w:rsidR="009F1613" w:rsidRPr="0021729C" w:rsidRDefault="00D42A95" w:rsidP="0021729C">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остварују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потврђеним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међународним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уговорима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законима</w:t>
      </w:r>
      <w:r w:rsidR="00F01418" w:rsidRPr="009F1613">
        <w:rPr>
          <w:rFonts w:ascii="Verdana" w:eastAsia="Times New Roman" w:hAnsi="Verdana" w:cs="Arial"/>
          <w:noProof/>
          <w:sz w:val="24"/>
          <w:szCs w:val="24"/>
          <w:lang w:val="sr-Cyrl-CS"/>
        </w:rPr>
        <w:t xml:space="preserve">. </w:t>
      </w:r>
      <w:r w:rsidR="00B103BB"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квалитетан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образовно</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васпитни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уважавање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подршку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свестрани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развој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исказане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таленте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њихову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афирмацију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дискриминације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насиља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злостављања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занемаривања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благовремену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потпуну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информацију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питањима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значаја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информације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учешће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слободу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удруживања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групе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клубове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парламент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јавност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оцене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образложење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приговор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оцену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испит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покретање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иницијативе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преиспитивање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одговорности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образовно</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васпитном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процесу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случају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неостваривања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правично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стипендију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кредит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смештај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исхрану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области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i/>
          <w:iCs/>
          <w:noProof/>
          <w:sz w:val="24"/>
          <w:szCs w:val="24"/>
          <w:lang w:val="sr-Cyrl-CS"/>
        </w:rPr>
      </w:pPr>
      <w:r w:rsidRPr="009F1613">
        <w:rPr>
          <w:rFonts w:ascii="Verdana" w:eastAsia="Times New Roman" w:hAnsi="Verdana" w:cs="Arial"/>
          <w:i/>
          <w:iCs/>
          <w:noProof/>
          <w:sz w:val="24"/>
          <w:szCs w:val="24"/>
          <w:lang w:val="sr-Cyrl-CS"/>
        </w:rPr>
        <w:t>б</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Обавезе</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ученика</w:t>
      </w:r>
      <w:r w:rsidR="00F01418" w:rsidRPr="009F1613">
        <w:rPr>
          <w:rFonts w:ascii="Verdana" w:eastAsia="Times New Roman" w:hAnsi="Verdana" w:cs="Arial"/>
          <w:i/>
          <w:i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20  </w:t>
      </w:r>
    </w:p>
    <w:p w:rsidR="009F1613" w:rsidRDefault="00D42A95" w:rsidP="00B103BB">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редовно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похађа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извршава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обавезе</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одлуке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усвајању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знања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вештина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вредносних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ставова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утврђених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програмом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сопствени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напредак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извештава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заступнике</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омета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без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претходног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оцењивања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покаже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стварно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знање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без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коришћења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облика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преписивања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недозвољених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облика</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очувању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животне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еколошке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етике</w:t>
      </w:r>
      <w:r w:rsidR="00F01418" w:rsidRPr="009F1613">
        <w:rPr>
          <w:rFonts w:ascii="Verdana" w:eastAsia="Times New Roman" w:hAnsi="Verdana" w:cs="Arial"/>
          <w:noProof/>
          <w:sz w:val="24"/>
          <w:szCs w:val="24"/>
          <w:lang w:val="sr-Cyrl-CS"/>
        </w:rPr>
        <w:t>; </w:t>
      </w:r>
    </w:p>
    <w:p w:rsidR="00F01418" w:rsidRPr="009F1613" w:rsidRDefault="00D42A95" w:rsidP="00F01418">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чува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чистоћу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естетски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изглед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w:t>
      </w:r>
      <w:r w:rsidR="00F01418" w:rsidRPr="009F1613">
        <w:rPr>
          <w:rFonts w:ascii="Verdana" w:eastAsia="Times New Roman" w:hAnsi="Verdana" w:cs="Arial"/>
          <w:noProof/>
          <w:sz w:val="24"/>
          <w:szCs w:val="24"/>
          <w:lang w:val="sr-Cyrl-CS"/>
        </w:rPr>
        <w:t xml:space="preserve">.  </w:t>
      </w:r>
    </w:p>
    <w:p w:rsidR="00F01418" w:rsidRDefault="00D42A95" w:rsidP="00F01418">
      <w:pPr>
        <w:spacing w:before="240" w:after="240" w:line="240" w:lineRule="auto"/>
        <w:jc w:val="center"/>
        <w:rPr>
          <w:rFonts w:ascii="Verdana" w:eastAsia="Times New Roman" w:hAnsi="Verdana" w:cs="Arial"/>
          <w:i/>
          <w:iCs/>
          <w:noProof/>
          <w:sz w:val="24"/>
          <w:szCs w:val="24"/>
          <w:lang w:val="sr-Cyrl-CS"/>
        </w:rPr>
      </w:pPr>
      <w:r w:rsidRPr="009F1613">
        <w:rPr>
          <w:rFonts w:ascii="Verdana" w:eastAsia="Times New Roman" w:hAnsi="Verdana" w:cs="Arial"/>
          <w:i/>
          <w:iCs/>
          <w:noProof/>
          <w:sz w:val="24"/>
          <w:szCs w:val="24"/>
          <w:lang w:val="sr-Cyrl-CS"/>
        </w:rPr>
        <w:t>ц</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Одговорност</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ученика</w:t>
      </w:r>
      <w:r w:rsidR="00F01418" w:rsidRPr="009F1613">
        <w:rPr>
          <w:rFonts w:ascii="Verdana" w:eastAsia="Times New Roman" w:hAnsi="Verdana" w:cs="Arial"/>
          <w:i/>
          <w:iCs/>
          <w:noProof/>
          <w:sz w:val="24"/>
          <w:szCs w:val="24"/>
          <w:lang w:val="sr-Cyrl-CS"/>
        </w:rPr>
        <w:t xml:space="preserve">  </w:t>
      </w:r>
    </w:p>
    <w:p w:rsidR="009F1613" w:rsidRPr="009F1613" w:rsidRDefault="009F1613" w:rsidP="00F01418">
      <w:pPr>
        <w:spacing w:before="240" w:after="240" w:line="240" w:lineRule="auto"/>
        <w:jc w:val="center"/>
        <w:rPr>
          <w:rFonts w:ascii="Verdana" w:eastAsia="Times New Roman" w:hAnsi="Verdana" w:cs="Arial"/>
          <w:b/>
          <w:iCs/>
          <w:noProof/>
          <w:sz w:val="24"/>
          <w:szCs w:val="24"/>
          <w:lang w:val="sr-Cyrl-CS"/>
        </w:rPr>
      </w:pPr>
      <w:r w:rsidRPr="009F1613">
        <w:rPr>
          <w:rFonts w:ascii="Verdana" w:eastAsia="Times New Roman" w:hAnsi="Verdana" w:cs="Arial"/>
          <w:b/>
          <w:iCs/>
          <w:noProof/>
          <w:sz w:val="24"/>
          <w:szCs w:val="24"/>
          <w:lang w:val="sr-Cyrl-CS"/>
        </w:rPr>
        <w:t>Члан 21</w:t>
      </w:r>
    </w:p>
    <w:p w:rsidR="00F01418" w:rsidRPr="009F1613" w:rsidRDefault="00D42A95" w:rsidP="00B103BB">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треба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уколико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повреди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одлуке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неоправдано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изостане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понашањем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угрожава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остваривању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њихових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учешће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појачати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активностима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оквиру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заједнице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педагога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психолога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тимова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неопходно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социјалне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здравствене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циљу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промене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7" w:name="str_8"/>
      <w:bookmarkEnd w:id="7"/>
      <w:r w:rsidRPr="009F1613">
        <w:rPr>
          <w:rFonts w:ascii="Verdana" w:eastAsia="Times New Roman" w:hAnsi="Verdana" w:cs="Arial"/>
          <w:b/>
          <w:bCs/>
          <w:noProof/>
          <w:sz w:val="24"/>
          <w:szCs w:val="24"/>
          <w:lang w:val="sr-Cyrl-CS"/>
        </w:rPr>
        <w:t>Односи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међу</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ученицима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22</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међу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заснивају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међусобној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помоћи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другарству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пријатељству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уважавању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поштовању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пристојном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опхођењу</w:t>
      </w:r>
      <w:r w:rsidR="00F01418" w:rsidRPr="009F1613">
        <w:rPr>
          <w:rFonts w:ascii="Verdana" w:eastAsia="Times New Roman" w:hAnsi="Verdana" w:cs="Arial"/>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Међусобне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неспоразуме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сукобе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решавају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оквиру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заједнице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посредовање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старешине</w:t>
      </w:r>
      <w:r w:rsidR="00D14EB2"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педагога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пристојно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њима</w:t>
      </w:r>
      <w:r w:rsidR="00F01418" w:rsidRPr="009F1613">
        <w:rPr>
          <w:rFonts w:ascii="Verdana" w:eastAsia="Times New Roman" w:hAnsi="Verdana" w:cs="Arial"/>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Међусобне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неспоразуме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сукобе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решава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педагогом</w:t>
      </w:r>
      <w:r w:rsidR="00F01418" w:rsidRPr="009F1613">
        <w:rPr>
          <w:rFonts w:ascii="Verdana" w:eastAsia="Times New Roman" w:hAnsi="Verdana" w:cs="Arial"/>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непримерено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грубо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агресивно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некултурно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трећим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дисциплински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одредбама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Закона</w:t>
      </w:r>
      <w:r w:rsidR="00D14EB2" w:rsidRPr="009F1613">
        <w:rPr>
          <w:rFonts w:ascii="Verdana" w:eastAsia="Times New Roman" w:hAnsi="Verdana" w:cs="Arial"/>
          <w:noProof/>
          <w:sz w:val="24"/>
          <w:szCs w:val="24"/>
          <w:lang w:val="sr-Cyrl-CS"/>
        </w:rPr>
        <w:t>,</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Статута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D14EB2" w:rsidRPr="009F1613">
        <w:rPr>
          <w:rFonts w:ascii="Verdana" w:eastAsia="Times New Roman" w:hAnsi="Verdana" w:cs="Arial"/>
          <w:noProof/>
          <w:sz w:val="24"/>
          <w:szCs w:val="24"/>
          <w:lang w:val="sr-Cyrl-CS"/>
        </w:rPr>
        <w:t xml:space="preserve"> и Правилника о васпитно-дисциплинској одговорности ученика</w:t>
      </w:r>
      <w:r w:rsidR="00F01418" w:rsidRPr="009F1613">
        <w:rPr>
          <w:rFonts w:ascii="Verdana" w:eastAsia="Times New Roman" w:hAnsi="Verdana" w:cs="Arial"/>
          <w:noProof/>
          <w:sz w:val="24"/>
          <w:szCs w:val="24"/>
          <w:lang w:val="sr-Cyrl-CS"/>
        </w:rPr>
        <w:t xml:space="preserve">.  </w:t>
      </w:r>
    </w:p>
    <w:p w:rsidR="0021729C" w:rsidRDefault="0021729C" w:rsidP="00F01418">
      <w:pPr>
        <w:spacing w:before="100" w:beforeAutospacing="1" w:after="100" w:afterAutospacing="1" w:line="240" w:lineRule="auto"/>
        <w:jc w:val="center"/>
        <w:rPr>
          <w:rFonts w:ascii="Verdana" w:eastAsia="Times New Roman" w:hAnsi="Verdana" w:cs="Arial"/>
          <w:b/>
          <w:bCs/>
          <w:noProof/>
          <w:sz w:val="24"/>
          <w:szCs w:val="24"/>
          <w:lang w:val="sr-Cyrl-CS"/>
        </w:rPr>
      </w:pP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23</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Старији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физички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јачи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треба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млађим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слабијим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болешљивим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деци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без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начин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помогну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ублаже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њихово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такво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стање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8" w:name="str_9"/>
      <w:bookmarkEnd w:id="8"/>
      <w:r w:rsidRPr="009F1613">
        <w:rPr>
          <w:rFonts w:ascii="Verdana" w:eastAsia="Times New Roman" w:hAnsi="Verdana" w:cs="Arial"/>
          <w:b/>
          <w:bCs/>
          <w:noProof/>
          <w:sz w:val="24"/>
          <w:szCs w:val="24"/>
          <w:lang w:val="sr-Cyrl-CS"/>
        </w:rPr>
        <w:t>Лични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изглед</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24</w:t>
      </w:r>
      <w:r w:rsidR="00F01418" w:rsidRPr="009F1613">
        <w:rPr>
          <w:rFonts w:ascii="Verdana" w:eastAsia="Times New Roman" w:hAnsi="Verdana" w:cs="Arial"/>
          <w:b/>
          <w:bCs/>
          <w:noProof/>
          <w:sz w:val="24"/>
          <w:szCs w:val="24"/>
          <w:lang w:val="sr-Cyrl-CS"/>
        </w:rPr>
        <w:t xml:space="preserve">  </w:t>
      </w:r>
    </w:p>
    <w:p w:rsidR="00D14EB2" w:rsidRPr="009F1613" w:rsidRDefault="00D14EB2" w:rsidP="00D14EB2">
      <w:pPr>
        <w:ind w:firstLine="720"/>
        <w:jc w:val="both"/>
        <w:rPr>
          <w:rFonts w:ascii="Verdana" w:eastAsia="Times New Roman" w:hAnsi="Verdana" w:cs="Times New Roman"/>
          <w:sz w:val="24"/>
          <w:szCs w:val="24"/>
          <w:lang w:val="pl-PL"/>
        </w:rPr>
      </w:pPr>
      <w:bookmarkStart w:id="9" w:name="str_10"/>
      <w:bookmarkStart w:id="10" w:name="str_11"/>
      <w:bookmarkEnd w:id="9"/>
      <w:bookmarkEnd w:id="10"/>
      <w:r w:rsidRPr="009F1613">
        <w:rPr>
          <w:rFonts w:ascii="Verdana" w:eastAsia="Times New Roman" w:hAnsi="Verdana" w:cs="Times New Roman"/>
          <w:sz w:val="24"/>
          <w:szCs w:val="24"/>
          <w:lang w:val="pl-PL"/>
        </w:rPr>
        <w:t>Ученици су дужни да у школу долазе уредни, у пристојној одећи</w:t>
      </w:r>
      <w:r w:rsidRPr="009F1613">
        <w:rPr>
          <w:rFonts w:ascii="Verdana" w:eastAsia="Times New Roman" w:hAnsi="Verdana" w:cs="Times New Roman"/>
          <w:sz w:val="24"/>
          <w:szCs w:val="24"/>
          <w:lang w:val="sr-Cyrl-CS"/>
        </w:rPr>
        <w:t xml:space="preserve"> ( мајице са рукавима, без деколтеа са дужином испод струка</w:t>
      </w:r>
      <w:r w:rsidRPr="009F1613">
        <w:rPr>
          <w:rFonts w:ascii="Verdana" w:eastAsia="Times New Roman" w:hAnsi="Verdana" w:cs="Times New Roman"/>
          <w:sz w:val="24"/>
          <w:szCs w:val="24"/>
          <w:lang w:val="pl-PL"/>
        </w:rPr>
        <w:t>,</w:t>
      </w:r>
      <w:r w:rsidRPr="009F1613">
        <w:rPr>
          <w:rFonts w:ascii="Verdana" w:eastAsia="Times New Roman" w:hAnsi="Verdana" w:cs="Times New Roman"/>
          <w:sz w:val="24"/>
          <w:szCs w:val="24"/>
          <w:lang w:val="sr-Cyrl-CS"/>
        </w:rPr>
        <w:t xml:space="preserve"> забрањен је долазак у шорцевима, бермудама</w:t>
      </w:r>
      <w:r w:rsidRPr="009F1613">
        <w:rPr>
          <w:rFonts w:ascii="Verdana" w:eastAsia="Times New Roman" w:hAnsi="Verdana" w:cs="Times New Roman"/>
          <w:sz w:val="24"/>
          <w:szCs w:val="24"/>
          <w:lang w:val="pl-PL"/>
        </w:rPr>
        <w:t xml:space="preserve"> </w:t>
      </w:r>
      <w:r w:rsidRPr="009F1613">
        <w:rPr>
          <w:rFonts w:ascii="Verdana" w:eastAsia="Times New Roman" w:hAnsi="Verdana" w:cs="Times New Roman"/>
          <w:sz w:val="24"/>
          <w:szCs w:val="24"/>
          <w:lang w:val="sr-Cyrl-CS"/>
        </w:rPr>
        <w:t xml:space="preserve">и у веома кратким сукњама ) </w:t>
      </w:r>
      <w:r w:rsidRPr="009F1613">
        <w:rPr>
          <w:rFonts w:ascii="Verdana" w:eastAsia="Times New Roman" w:hAnsi="Verdana" w:cs="Times New Roman"/>
          <w:sz w:val="24"/>
          <w:szCs w:val="24"/>
          <w:lang w:val="pl-PL"/>
        </w:rPr>
        <w:t xml:space="preserve">са пристојним фризурама, односно подшишани и обријани.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1" w:name="str_12"/>
      <w:bookmarkEnd w:id="11"/>
      <w:r w:rsidRPr="009F1613">
        <w:rPr>
          <w:rFonts w:ascii="Verdana" w:eastAsia="Times New Roman" w:hAnsi="Verdana" w:cs="Arial"/>
          <w:b/>
          <w:bCs/>
          <w:noProof/>
          <w:sz w:val="24"/>
          <w:szCs w:val="24"/>
          <w:lang w:val="sr-Cyrl-CS"/>
        </w:rPr>
        <w:t>Учешће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запослених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противпожарној</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заштити</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25</w:t>
      </w:r>
      <w:r w:rsidR="00F01418" w:rsidRPr="009F1613">
        <w:rPr>
          <w:rFonts w:ascii="Verdana" w:eastAsia="Times New Roman" w:hAnsi="Verdana" w:cs="Arial"/>
          <w:b/>
          <w:bCs/>
          <w:noProof/>
          <w:sz w:val="24"/>
          <w:szCs w:val="24"/>
          <w:lang w:val="sr-Cyrl-CS"/>
        </w:rPr>
        <w:t xml:space="preserve">  </w:t>
      </w:r>
    </w:p>
    <w:p w:rsidR="00F01418" w:rsidRPr="009F1613" w:rsidRDefault="00D42A95" w:rsidP="0021729C">
      <w:pPr>
        <w:spacing w:after="0"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очувања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живота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очувања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оспособљавају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руковање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уређајима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опремом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намењеним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гашењу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спасавању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људи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имовине</w:t>
      </w:r>
      <w:r w:rsidR="00F01418" w:rsidRPr="009F1613">
        <w:rPr>
          <w:rFonts w:ascii="Verdana" w:eastAsia="Times New Roman" w:hAnsi="Verdana" w:cs="Arial"/>
          <w:noProof/>
          <w:sz w:val="24"/>
          <w:szCs w:val="24"/>
          <w:lang w:val="sr-Cyrl-CS"/>
        </w:rPr>
        <w:t xml:space="preserve">.  </w:t>
      </w:r>
    </w:p>
    <w:p w:rsidR="00F01418" w:rsidRPr="009F1613" w:rsidRDefault="00D42A95" w:rsidP="0021729C">
      <w:pPr>
        <w:spacing w:after="0"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26</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Оспособљавање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спроводи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стручну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помоћ</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ватрогасних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организација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27</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спроводе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противпожарне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w:t>
      </w:r>
    </w:p>
    <w:p w:rsidR="00D14EB2" w:rsidRPr="009F1613" w:rsidRDefault="00D42A95" w:rsidP="00BA4E93">
      <w:pPr>
        <w:pStyle w:val="ListParagraph"/>
        <w:numPr>
          <w:ilvl w:val="0"/>
          <w:numId w:val="3"/>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упознавање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опасностима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стално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спровођење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пожара</w:t>
      </w:r>
      <w:r w:rsidR="00D14EB2"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3"/>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најхитније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обавештавање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задуженог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противпожарне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учествовање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гашењу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пожара</w:t>
      </w:r>
      <w:r w:rsidR="00F01418" w:rsidRPr="009F1613">
        <w:rPr>
          <w:rFonts w:ascii="Verdana" w:eastAsia="Times New Roman" w:hAnsi="Verdana" w:cs="Arial"/>
          <w:noProof/>
          <w:sz w:val="24"/>
          <w:szCs w:val="24"/>
          <w:lang w:val="sr-Cyrl-CS"/>
        </w:rPr>
        <w:t xml:space="preserve">.  </w:t>
      </w:r>
    </w:p>
    <w:p w:rsidR="0021729C" w:rsidRDefault="00D42A95" w:rsidP="0021729C">
      <w:pPr>
        <w:spacing w:after="0" w:line="240" w:lineRule="auto"/>
        <w:jc w:val="center"/>
        <w:rPr>
          <w:rFonts w:ascii="Verdana" w:eastAsia="Times New Roman" w:hAnsi="Verdana" w:cs="Arial"/>
          <w:b/>
          <w:bCs/>
          <w:noProof/>
          <w:sz w:val="24"/>
          <w:szCs w:val="24"/>
          <w:lang w:val="sr-Cyrl-CS"/>
        </w:rPr>
      </w:pPr>
      <w:bookmarkStart w:id="12" w:name="str_13"/>
      <w:bookmarkEnd w:id="12"/>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пушења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уношења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експлозивног</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материјала</w:t>
      </w:r>
      <w:r w:rsidR="00F01418" w:rsidRPr="009F1613">
        <w:rPr>
          <w:rFonts w:ascii="Verdana" w:eastAsia="Times New Roman" w:hAnsi="Verdana" w:cs="Arial"/>
          <w:b/>
          <w:bCs/>
          <w:noProof/>
          <w:sz w:val="24"/>
          <w:szCs w:val="24"/>
          <w:lang w:val="sr-Cyrl-CS"/>
        </w:rPr>
        <w:t xml:space="preserve"> </w:t>
      </w:r>
    </w:p>
    <w:p w:rsidR="00F01418" w:rsidRPr="009F1613" w:rsidRDefault="00D42A95" w:rsidP="0021729C">
      <w:pPr>
        <w:spacing w:after="0" w:line="240" w:lineRule="auto"/>
        <w:jc w:val="center"/>
        <w:rPr>
          <w:rFonts w:ascii="Verdana" w:eastAsia="Times New Roman" w:hAnsi="Verdana" w:cs="Arial"/>
          <w:b/>
          <w:bCs/>
          <w:noProof/>
          <w:sz w:val="24"/>
          <w:szCs w:val="24"/>
          <w:lang w:val="sr-Cyrl-CS"/>
        </w:rPr>
      </w:pP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опасних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предмета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28</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Пушење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забрањује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затвореним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васпитно</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образовна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делатност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укључујући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зборнице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дворишту</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29</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Забрањено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уношење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експлозивног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материјала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оружја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бодежа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опасних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3" w:name="str_14"/>
      <w:bookmarkEnd w:id="13"/>
      <w:r w:rsidRPr="009F1613">
        <w:rPr>
          <w:rFonts w:ascii="Verdana" w:eastAsia="Times New Roman" w:hAnsi="Verdana" w:cs="Arial"/>
          <w:b/>
          <w:bCs/>
          <w:noProof/>
          <w:sz w:val="24"/>
          <w:szCs w:val="24"/>
          <w:lang w:val="sr-Cyrl-CS"/>
        </w:rPr>
        <w:t>Обезбеђење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имовине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школе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30</w:t>
      </w:r>
      <w:r w:rsidR="00F01418" w:rsidRPr="009F1613">
        <w:rPr>
          <w:rFonts w:ascii="Verdana" w:eastAsia="Times New Roman" w:hAnsi="Verdana" w:cs="Arial"/>
          <w:b/>
          <w:bCs/>
          <w:noProof/>
          <w:sz w:val="24"/>
          <w:szCs w:val="24"/>
          <w:lang w:val="sr-Cyrl-CS"/>
        </w:rPr>
        <w:t xml:space="preserve">  </w:t>
      </w:r>
    </w:p>
    <w:p w:rsidR="00F01418" w:rsidRPr="0021729C" w:rsidRDefault="00D42A95" w:rsidP="0021729C">
      <w:pPr>
        <w:spacing w:after="0"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Инвентарски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средства</w:t>
      </w:r>
      <w:r w:rsidR="00613180" w:rsidRPr="009F1613">
        <w:rPr>
          <w:rFonts w:ascii="Verdana" w:eastAsia="Times New Roman" w:hAnsi="Verdana" w:cs="Arial"/>
          <w:noProof/>
          <w:sz w:val="24"/>
          <w:szCs w:val="24"/>
          <w:lang w:val="sr-Cyrl-CS"/>
        </w:rPr>
        <w:t xml:space="preserve"> ( рачунари, штампачи и сл.)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регистратурски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материјал</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раду</w:t>
      </w:r>
      <w:r w:rsidR="00613180"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и</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др</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не</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смеју</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се</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износити</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из</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школе</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без</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одобрења</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директора</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или</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другог</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овлашћеног</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радника</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секретара</w:t>
      </w:r>
      <w:r w:rsidR="00F01418" w:rsidRPr="0021729C">
        <w:rPr>
          <w:rFonts w:ascii="Verdana" w:eastAsia="Times New Roman" w:hAnsi="Verdana" w:cs="Arial"/>
          <w:noProof/>
          <w:sz w:val="24"/>
          <w:szCs w:val="24"/>
          <w:lang w:val="sr-Cyrl-CS"/>
        </w:rPr>
        <w:t xml:space="preserve">).  </w:t>
      </w:r>
    </w:p>
    <w:p w:rsidR="00F01418" w:rsidRPr="009F1613" w:rsidRDefault="00D42A95" w:rsidP="0021729C">
      <w:pPr>
        <w:spacing w:after="0"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31</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Изношење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техничког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помоћног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особља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круга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дозвољено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само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прања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32</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печати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штамбиљи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вредносни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папири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регистратурски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материјал</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морају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бити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закључани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обезбеђени</w:t>
      </w:r>
      <w:r w:rsidR="00F01418" w:rsidRPr="009F1613">
        <w:rPr>
          <w:rFonts w:ascii="Verdana" w:eastAsia="Times New Roman" w:hAnsi="Verdana" w:cs="Arial"/>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Нарочито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дневници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запосленима</w:t>
      </w:r>
      <w:r w:rsidR="00F01418" w:rsidRPr="009F1613">
        <w:rPr>
          <w:rFonts w:ascii="Verdana" w:eastAsia="Times New Roman" w:hAnsi="Verdana" w:cs="Arial"/>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ормари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плакари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столови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закључавају</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4" w:name="str_15"/>
      <w:bookmarkEnd w:id="14"/>
      <w:r w:rsidRPr="009F1613">
        <w:rPr>
          <w:rFonts w:ascii="Verdana" w:eastAsia="Times New Roman" w:hAnsi="Verdana" w:cs="Arial"/>
          <w:b/>
          <w:bCs/>
          <w:noProof/>
          <w:sz w:val="24"/>
          <w:szCs w:val="24"/>
          <w:lang w:val="sr-Cyrl-CS"/>
        </w:rPr>
        <w:t>Време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рада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секретаријата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ученицима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33</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Секретаријат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прима</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 xml:space="preserve">странке ( родитеље и друге законске заступнике, и остале странке) сваког радног дана од 08,00 до 12,00, а </w:t>
      </w:r>
      <w:r w:rsidRPr="009F1613">
        <w:rPr>
          <w:rFonts w:ascii="Verdana" w:eastAsia="Times New Roman" w:hAnsi="Verdana" w:cs="Arial"/>
          <w:noProof/>
          <w:sz w:val="24"/>
          <w:szCs w:val="24"/>
          <w:lang w:val="sr-Cyrl-CS"/>
        </w:rPr>
        <w:t>ученике</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 xml:space="preserve">за време </w:t>
      </w:r>
      <w:r w:rsidRPr="009F1613">
        <w:rPr>
          <w:rFonts w:ascii="Verdana" w:eastAsia="Times New Roman" w:hAnsi="Verdana" w:cs="Arial"/>
          <w:noProof/>
          <w:sz w:val="24"/>
          <w:szCs w:val="24"/>
          <w:lang w:val="sr-Cyrl-CS"/>
        </w:rPr>
        <w:t>сваког</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одмора.</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Евентуални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спорови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између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особља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секретаријата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пријављују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предузимају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неопходне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окончања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спора</w:t>
      </w:r>
      <w:r w:rsidR="00F01418" w:rsidRPr="009F1613">
        <w:rPr>
          <w:rFonts w:ascii="Verdana" w:eastAsia="Times New Roman" w:hAnsi="Verdana" w:cs="Arial"/>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Дисциплински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покреће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уколико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општем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акту</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покретање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таквог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запосленог</w:t>
      </w:r>
      <w:r w:rsidR="00F01418" w:rsidRPr="009F1613">
        <w:rPr>
          <w:rFonts w:ascii="Verdana" w:eastAsia="Times New Roman" w:hAnsi="Verdana" w:cs="Arial"/>
          <w:noProof/>
          <w:sz w:val="24"/>
          <w:szCs w:val="24"/>
          <w:lang w:val="sr-Cyrl-CS"/>
        </w:rPr>
        <w:t xml:space="preserve">.  </w:t>
      </w:r>
    </w:p>
    <w:p w:rsidR="0021729C" w:rsidRDefault="0021729C" w:rsidP="00F01418">
      <w:pPr>
        <w:spacing w:before="100" w:beforeAutospacing="1" w:after="100" w:afterAutospacing="1" w:line="240" w:lineRule="auto"/>
        <w:jc w:val="center"/>
        <w:rPr>
          <w:rFonts w:ascii="Verdana" w:eastAsia="Times New Roman" w:hAnsi="Verdana" w:cs="Arial"/>
          <w:b/>
          <w:bCs/>
          <w:noProof/>
          <w:sz w:val="24"/>
          <w:szCs w:val="24"/>
          <w:lang w:val="sr-Cyrl-CS"/>
        </w:rPr>
      </w:pP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34</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 xml:space="preserve">путем књиге обавештења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погодан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начин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огласне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табле</w:t>
      </w:r>
      <w:r w:rsidR="00613180" w:rsidRPr="009F1613">
        <w:rPr>
          <w:rFonts w:ascii="Verdana" w:eastAsia="Times New Roman" w:hAnsi="Verdana" w:cs="Arial"/>
          <w:noProof/>
          <w:sz w:val="24"/>
          <w:szCs w:val="24"/>
          <w:lang w:val="sr-Cyrl-CS"/>
        </w:rPr>
        <w:t>.</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Средства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оглашавања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користе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организације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парламент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претходни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договор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5" w:name="str_16"/>
      <w:bookmarkEnd w:id="15"/>
      <w:r w:rsidRPr="009F1613">
        <w:rPr>
          <w:rFonts w:ascii="Verdana" w:eastAsia="Times New Roman" w:hAnsi="Verdana" w:cs="Arial"/>
          <w:b/>
          <w:bCs/>
          <w:noProof/>
          <w:sz w:val="24"/>
          <w:szCs w:val="24"/>
          <w:lang w:val="sr-Cyrl-CS"/>
        </w:rPr>
        <w:t>Пријем</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кретање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странаца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других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лица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школи</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35</w:t>
      </w:r>
      <w:r w:rsidR="00F01418" w:rsidRPr="009F1613">
        <w:rPr>
          <w:rFonts w:ascii="Verdana" w:eastAsia="Times New Roman" w:hAnsi="Verdana" w:cs="Arial"/>
          <w:b/>
          <w:bCs/>
          <w:noProof/>
          <w:sz w:val="24"/>
          <w:szCs w:val="24"/>
          <w:lang w:val="sr-Cyrl-CS"/>
        </w:rPr>
        <w:t xml:space="preserve">  </w:t>
      </w:r>
    </w:p>
    <w:p w:rsidR="00F01418" w:rsidRPr="009F1613" w:rsidRDefault="00D42A95" w:rsidP="0021729C">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могући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само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претходно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добијено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надлежног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Страни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него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буде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пријављен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Директор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обиласку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Директору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пријављује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непријатељско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недозвољено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држављанина</w:t>
      </w:r>
      <w:r w:rsidR="00F01418" w:rsidRPr="009F1613">
        <w:rPr>
          <w:rFonts w:ascii="Verdana" w:eastAsia="Times New Roman" w:hAnsi="Verdana" w:cs="Arial"/>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боравка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придржава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одлука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пословне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службене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професионалне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тајне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36</w:t>
      </w:r>
      <w:r w:rsidR="00F01418" w:rsidRPr="009F1613">
        <w:rPr>
          <w:rFonts w:ascii="Verdana" w:eastAsia="Times New Roman" w:hAnsi="Verdana" w:cs="Arial"/>
          <w:b/>
          <w:bCs/>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Грађанина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организација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службеном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послу</w:t>
      </w:r>
      <w:r w:rsidR="0021729C">
        <w:rPr>
          <w:rFonts w:ascii="Verdana" w:eastAsia="Times New Roman" w:hAnsi="Verdana" w:cs="Arial"/>
          <w:noProof/>
          <w:sz w:val="24"/>
          <w:szCs w:val="24"/>
          <w:lang w:val="sr-Cyrl-CS"/>
        </w:rPr>
        <w:t>,</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упућује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одговарајућу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службу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21729C" w:rsidRPr="0021729C" w:rsidRDefault="00D42A95" w:rsidP="0021729C">
      <w:pPr>
        <w:spacing w:after="0"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излаза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зграде</w:t>
      </w:r>
      <w:r w:rsidR="0021729C">
        <w:rPr>
          <w:rFonts w:ascii="Verdana" w:eastAsia="Times New Roman" w:hAnsi="Verdana" w:cs="Arial"/>
          <w:noProof/>
          <w:sz w:val="24"/>
          <w:szCs w:val="24"/>
          <w:lang w:val="sr-Cyrl-CS"/>
        </w:rPr>
        <w:t>. </w:t>
      </w:r>
    </w:p>
    <w:p w:rsidR="00F01418" w:rsidRPr="009F1613" w:rsidRDefault="00D42A95" w:rsidP="0021729C">
      <w:pPr>
        <w:spacing w:after="0"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37</w:t>
      </w:r>
      <w:r w:rsidR="00F01418" w:rsidRPr="009F1613">
        <w:rPr>
          <w:rFonts w:ascii="Verdana" w:eastAsia="Times New Roman" w:hAnsi="Verdana" w:cs="Arial"/>
          <w:b/>
          <w:bCs/>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Забрањен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боравак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кретање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продуженом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дошао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одређеног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претходном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налогу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38</w:t>
      </w:r>
      <w:r w:rsidR="00F01418" w:rsidRPr="009F1613">
        <w:rPr>
          <w:rFonts w:ascii="Verdana" w:eastAsia="Times New Roman" w:hAnsi="Verdana" w:cs="Arial"/>
          <w:b/>
          <w:bCs/>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Групне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нису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дозвољене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само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39</w:t>
      </w:r>
      <w:r w:rsidR="00F01418" w:rsidRPr="009F1613">
        <w:rPr>
          <w:rFonts w:ascii="Verdana" w:eastAsia="Times New Roman" w:hAnsi="Verdana" w:cs="Arial"/>
          <w:b/>
          <w:bCs/>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организација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парламент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жели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састанак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активност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треба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секретару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добијања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сагласности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6" w:name="str_17"/>
      <w:bookmarkEnd w:id="16"/>
      <w:r w:rsidRPr="009F1613">
        <w:rPr>
          <w:rFonts w:ascii="Verdana" w:eastAsia="Times New Roman" w:hAnsi="Verdana" w:cs="Arial"/>
          <w:b/>
          <w:bCs/>
          <w:noProof/>
          <w:sz w:val="24"/>
          <w:szCs w:val="24"/>
          <w:lang w:val="sr-Cyrl-CS"/>
        </w:rPr>
        <w:t>Правила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понашања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наставника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осталих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запослених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школи</w:t>
      </w:r>
      <w:r w:rsidR="00F01418" w:rsidRPr="009F1613">
        <w:rPr>
          <w:rFonts w:ascii="Verdana" w:eastAsia="Times New Roman" w:hAnsi="Verdana" w:cs="Arial"/>
          <w:b/>
          <w:bCs/>
          <w:noProof/>
          <w:sz w:val="24"/>
          <w:szCs w:val="24"/>
          <w:lang w:val="sr-Cyrl-CS"/>
        </w:rPr>
        <w:t xml:space="preserve">  </w:t>
      </w:r>
    </w:p>
    <w:p w:rsidR="000D074C" w:rsidRPr="009F1613" w:rsidRDefault="00D42A95" w:rsidP="0021729C">
      <w:pPr>
        <w:spacing w:after="0" w:line="240" w:lineRule="auto"/>
        <w:ind w:firstLine="414"/>
        <w:jc w:val="center"/>
        <w:rPr>
          <w:rFonts w:ascii="Verdana" w:eastAsia="Times New Roman" w:hAnsi="Verdana" w:cs="Arial"/>
          <w:b/>
          <w:bCs/>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40</w:t>
      </w:r>
    </w:p>
    <w:p w:rsidR="000D074C" w:rsidRPr="009F1613" w:rsidRDefault="000D074C" w:rsidP="0021729C">
      <w:pPr>
        <w:spacing w:after="0" w:line="240" w:lineRule="auto"/>
        <w:ind w:firstLine="414"/>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Запосленом у школи забрањено је да: </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носи оружје у школи и кругу школе,</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самовољно решава међусобне сукобе употребом оружја, оруђа и физичке силе, </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пуши у просторијама школе, </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долази у школу у припитом или пијаном стању, уноси у школу ради употребе алкохол и друга опојна средства која смањују радну способност,</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незаконито располаже средствима школе, школским простором, опремом и имовином школе,  </w:t>
      </w:r>
    </w:p>
    <w:p w:rsidR="000D074C" w:rsidRPr="0021729C" w:rsidRDefault="000D074C" w:rsidP="0021729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користи за време одржавања наставе и других облика рада мобилни телефон и друга техничка средства. </w:t>
      </w:r>
    </w:p>
    <w:p w:rsidR="000D074C" w:rsidRPr="009F1613" w:rsidRDefault="000D074C" w:rsidP="0021729C">
      <w:pPr>
        <w:spacing w:after="0"/>
        <w:ind w:left="360"/>
        <w:jc w:val="center"/>
        <w:rPr>
          <w:rFonts w:ascii="Verdana" w:eastAsia="Times New Roman" w:hAnsi="Verdana" w:cs="Times New Roman"/>
          <w:b/>
          <w:sz w:val="24"/>
          <w:szCs w:val="24"/>
          <w:lang w:val="sr-Cyrl-CS"/>
        </w:rPr>
      </w:pPr>
      <w:r w:rsidRPr="009F1613">
        <w:rPr>
          <w:rFonts w:ascii="Verdana" w:eastAsia="Times New Roman" w:hAnsi="Verdana" w:cs="Times New Roman"/>
          <w:b/>
          <w:sz w:val="24"/>
          <w:szCs w:val="24"/>
          <w:lang w:val="sr-Cyrl-CS"/>
        </w:rPr>
        <w:t xml:space="preserve">Члан </w:t>
      </w:r>
      <w:r w:rsidR="0021729C">
        <w:rPr>
          <w:rFonts w:ascii="Verdana" w:hAnsi="Verdana" w:cs="Times New Roman"/>
          <w:b/>
          <w:sz w:val="24"/>
          <w:szCs w:val="24"/>
          <w:lang w:val="sr-Cyrl-CS"/>
        </w:rPr>
        <w:t>41</w:t>
      </w:r>
    </w:p>
    <w:p w:rsidR="000D074C" w:rsidRPr="009F1613" w:rsidRDefault="000D074C" w:rsidP="0021729C">
      <w:pPr>
        <w:spacing w:after="0"/>
        <w:ind w:firstLine="360"/>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Сви запослени</w:t>
      </w:r>
      <w:r w:rsidRPr="009F1613">
        <w:rPr>
          <w:rFonts w:ascii="Verdana" w:eastAsia="Times New Roman" w:hAnsi="Verdana" w:cs="Times New Roman"/>
          <w:sz w:val="24"/>
          <w:szCs w:val="24"/>
          <w:lang w:val="pl-PL"/>
        </w:rPr>
        <w:t xml:space="preserve"> </w:t>
      </w:r>
      <w:r w:rsidRPr="009F1613">
        <w:rPr>
          <w:rFonts w:ascii="Verdana" w:eastAsia="Times New Roman" w:hAnsi="Verdana" w:cs="Times New Roman"/>
          <w:sz w:val="24"/>
          <w:szCs w:val="24"/>
          <w:lang w:val="sr-Cyrl-CS"/>
        </w:rPr>
        <w:t>су обавезни</w:t>
      </w:r>
      <w:r w:rsidRPr="009F1613">
        <w:rPr>
          <w:rFonts w:ascii="Verdana" w:eastAsia="Times New Roman" w:hAnsi="Verdana" w:cs="Times New Roman"/>
          <w:sz w:val="24"/>
          <w:szCs w:val="24"/>
          <w:lang w:val="pl-PL"/>
        </w:rPr>
        <w:t>:</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редовно и на време долазе на посао;</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савесно обављају послове свог радног места;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благовремено обавештавају директора о спречености за рад;</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се уздржавају од радњи којима се крше права ученика или других лица;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се старају о остваривању права, обавеза иодговорности ученика;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пријаве директору Школе кршење права ученика;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долазе на посао прикладно одевени (мајице и кошуље са рукавима без деколтеа са дужином испод струка), забрањен је долазак у уским панталонама, веома кратким сукњама које оцртавају фигуру и гардероба не сме бити провидна;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и да извршавају друге обавезе предвиђене Законом, Статутом и другим општим актима школе.</w:t>
      </w:r>
    </w:p>
    <w:p w:rsidR="00F01418" w:rsidRPr="009F1613" w:rsidRDefault="00D42A95" w:rsidP="0021729C">
      <w:pPr>
        <w:spacing w:after="0"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42</w:t>
      </w:r>
    </w:p>
    <w:p w:rsidR="000D074C" w:rsidRPr="009F1613" w:rsidRDefault="000D074C" w:rsidP="0021729C">
      <w:pPr>
        <w:spacing w:after="0" w:line="240" w:lineRule="auto"/>
        <w:ind w:firstLine="413"/>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Дужност наставника је да: </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долази у школу најкасније 10 минута пре почетка наставе и других облика рада,</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одлази на време на часове, </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 време обавести о свом изостајању директора школе или секретара ради благовременог организовања замене,</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само у службене сврхе користи опрему и инвентар школе, као и остали потрошни материјал, </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прибави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долази на наставу прикладно одевен и својим изгледом васпитно делује на ученике,</w:t>
      </w:r>
    </w:p>
    <w:p w:rsidR="00F01418"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поштује распоред дежурства који му одреди директор.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43</w:t>
      </w:r>
      <w:r w:rsidR="00F01418" w:rsidRPr="009F1613">
        <w:rPr>
          <w:rFonts w:ascii="Verdana" w:eastAsia="Times New Roman" w:hAnsi="Verdana" w:cs="Arial"/>
          <w:b/>
          <w:bCs/>
          <w:noProof/>
          <w:sz w:val="24"/>
          <w:szCs w:val="24"/>
          <w:lang w:val="sr-Cyrl-CS"/>
        </w:rPr>
        <w:t xml:space="preserve">  </w:t>
      </w:r>
    </w:p>
    <w:p w:rsidR="00B614F3" w:rsidRPr="009F1613" w:rsidRDefault="00D42A95" w:rsidP="00B614F3">
      <w:pPr>
        <w:spacing w:before="100" w:beforeAutospacing="1" w:after="100" w:afterAutospacing="1" w:line="240" w:lineRule="auto"/>
        <w:ind w:firstLine="413"/>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дође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посао</w:t>
      </w:r>
      <w:r w:rsidR="00F01418" w:rsidRPr="009F1613">
        <w:rPr>
          <w:rFonts w:ascii="Verdana" w:eastAsia="Times New Roman" w:hAnsi="Verdana" w:cs="Arial"/>
          <w:noProof/>
          <w:sz w:val="24"/>
          <w:szCs w:val="24"/>
          <w:lang w:val="sr-Cyrl-CS"/>
        </w:rPr>
        <w:t xml:space="preserve"> </w:t>
      </w:r>
      <w:r w:rsidR="00B614F3" w:rsidRPr="009F1613">
        <w:rPr>
          <w:rFonts w:ascii="Verdana" w:eastAsia="Times New Roman" w:hAnsi="Verdana" w:cs="Arial"/>
          <w:noProof/>
          <w:sz w:val="24"/>
          <w:szCs w:val="24"/>
          <w:lang w:val="sr-Cyrl-CS"/>
        </w:rPr>
        <w:t>15</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w:t>
      </w:r>
    </w:p>
    <w:p w:rsidR="00B614F3" w:rsidRPr="009F1613" w:rsidRDefault="00D42A95"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уредно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књигу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уписује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промене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значаја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живот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несметано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дежурства</w:t>
      </w:r>
      <w:r w:rsidR="00F01418" w:rsidRPr="009F1613">
        <w:rPr>
          <w:rFonts w:ascii="Verdana" w:eastAsia="Times New Roman" w:hAnsi="Verdana" w:cs="Arial"/>
          <w:noProof/>
          <w:sz w:val="24"/>
          <w:szCs w:val="24"/>
          <w:lang w:val="sr-Cyrl-CS"/>
        </w:rPr>
        <w:t>, </w:t>
      </w:r>
    </w:p>
    <w:p w:rsidR="00B614F3" w:rsidRPr="009F1613" w:rsidRDefault="00F01418"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обавести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директора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недоласку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наставника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наставу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ради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обезбеђивања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замене</w:t>
      </w:r>
      <w:r w:rsidR="00B614F3" w:rsidRPr="009F1613">
        <w:rPr>
          <w:rFonts w:ascii="Verdana" w:eastAsia="Times New Roman" w:hAnsi="Verdana" w:cs="Arial"/>
          <w:noProof/>
          <w:sz w:val="24"/>
          <w:szCs w:val="24"/>
          <w:lang w:val="sr-Cyrl-CS"/>
        </w:rPr>
        <w:t xml:space="preserve"> и</w:t>
      </w:r>
    </w:p>
    <w:p w:rsidR="00B614F3" w:rsidRPr="009F1613" w:rsidRDefault="00B614F3"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Предузима мере у случају нарушавања реда или угрожене безбедности.</w:t>
      </w:r>
    </w:p>
    <w:p w:rsidR="00F01418" w:rsidRPr="0021729C" w:rsidRDefault="00B614F3" w:rsidP="0021729C">
      <w:pPr>
        <w:ind w:firstLine="413"/>
        <w:jc w:val="both"/>
        <w:rPr>
          <w:rFonts w:ascii="Verdana" w:eastAsia="Times New Roman" w:hAnsi="Verdana" w:cs="Times New Roman"/>
          <w:sz w:val="24"/>
          <w:szCs w:val="24"/>
          <w:lang w:val="sr-Cyrl-CS"/>
        </w:rPr>
      </w:pPr>
      <w:r w:rsidRPr="009F1613">
        <w:rPr>
          <w:rFonts w:ascii="Verdana" w:eastAsia="Times New Roman" w:hAnsi="Verdana" w:cs="Times New Roman"/>
          <w:sz w:val="24"/>
          <w:szCs w:val="24"/>
          <w:lang w:val="sr-Cyrl-CS"/>
        </w:rPr>
        <w:t>Дежурство се обавља пре почетка смене, за време часа ( уколико имају слободан час) и на одмору</w:t>
      </w:r>
      <w:r w:rsidR="0021729C">
        <w:rPr>
          <w:rFonts w:ascii="Verdana" w:eastAsia="Times New Roman" w:hAnsi="Verdana" w:cs="Times New Roman"/>
          <w:sz w:val="24"/>
          <w:szCs w:val="24"/>
          <w:lang w:val="sr-Cyrl-CS"/>
        </w:rPr>
        <w:t xml:space="preserve"> и то у холу и ходницима школе.</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44</w:t>
      </w:r>
      <w:r w:rsidR="00F01418" w:rsidRPr="009F1613">
        <w:rPr>
          <w:rFonts w:ascii="Verdana" w:eastAsia="Times New Roman" w:hAnsi="Verdana" w:cs="Arial"/>
          <w:b/>
          <w:bCs/>
          <w:noProof/>
          <w:sz w:val="24"/>
          <w:szCs w:val="24"/>
          <w:lang w:val="sr-Cyrl-CS"/>
        </w:rPr>
        <w:t xml:space="preserve">  </w:t>
      </w:r>
    </w:p>
    <w:p w:rsidR="00B614F3" w:rsidRPr="009F1613" w:rsidRDefault="00D42A95" w:rsidP="00BA4E93">
      <w:p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Одељенски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брине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успеху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уредно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дневник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евиденцију</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благовремено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остваривање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распореда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упозорава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неуредно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евиденцију</w:t>
      </w:r>
      <w:r w:rsidR="00F01418" w:rsidRPr="009F1613">
        <w:rPr>
          <w:rFonts w:ascii="Verdana" w:eastAsia="Times New Roman" w:hAnsi="Verdana" w:cs="Arial"/>
          <w:noProof/>
          <w:sz w:val="24"/>
          <w:szCs w:val="24"/>
          <w:lang w:val="sr-Cyrl-CS"/>
        </w:rPr>
        <w:t>,</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правда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изостанке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лекарског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оправдања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лекара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оправдања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уписује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ђачку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књижицу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старатеље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врши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контролу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упознавања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обавештењем</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сарађује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00B614F3" w:rsidRPr="009F1613">
        <w:rPr>
          <w:rFonts w:ascii="Verdana" w:eastAsia="Times New Roman" w:hAnsi="Verdana" w:cs="Arial"/>
          <w:noProof/>
          <w:sz w:val="24"/>
          <w:szCs w:val="24"/>
          <w:lang w:val="sr-Cyrl-CS"/>
        </w:rPr>
        <w:t>другим законским заступницима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изостанцима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успеху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пружа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информације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активностима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w:t>
      </w:r>
    </w:p>
    <w:p w:rsidR="00B614F3" w:rsidRPr="0021729C" w:rsidRDefault="00F01418" w:rsidP="0021729C">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брине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ученицима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свог</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одељења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за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време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извођења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екскурзија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излета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културних</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манифестација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спортских</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других</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ваннаставних</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активности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којима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он</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учествује</w:t>
      </w:r>
      <w:r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45</w:t>
      </w:r>
      <w:r w:rsidR="00F01418" w:rsidRPr="009F1613">
        <w:rPr>
          <w:rFonts w:ascii="Verdana" w:eastAsia="Times New Roman" w:hAnsi="Verdana" w:cs="Arial"/>
          <w:b/>
          <w:bCs/>
          <w:noProof/>
          <w:sz w:val="24"/>
          <w:szCs w:val="24"/>
          <w:lang w:val="sr-Cyrl-CS"/>
        </w:rPr>
        <w:t xml:space="preserve">  </w:t>
      </w:r>
    </w:p>
    <w:p w:rsidR="00F01418" w:rsidRPr="009F1613" w:rsidRDefault="00D42A95" w:rsidP="00B614F3">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Међусобни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заснивају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узајамном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поштовању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разумевању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остваривању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улоге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46</w:t>
      </w:r>
      <w:r w:rsidR="00F01418" w:rsidRPr="009F1613">
        <w:rPr>
          <w:rFonts w:ascii="Verdana" w:eastAsia="Times New Roman" w:hAnsi="Verdana" w:cs="Arial"/>
          <w:b/>
          <w:bCs/>
          <w:noProof/>
          <w:sz w:val="24"/>
          <w:szCs w:val="24"/>
          <w:lang w:val="sr-Cyrl-CS"/>
        </w:rPr>
        <w:t xml:space="preserve">  </w:t>
      </w:r>
    </w:p>
    <w:p w:rsidR="00CB5343" w:rsidRPr="009F1613" w:rsidRDefault="00D42A95" w:rsidP="00B614F3">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Дужности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стручног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сарадника</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педагога</w:t>
      </w:r>
      <w:r w:rsidR="00F01418" w:rsidRPr="009F1613">
        <w:rPr>
          <w:rFonts w:ascii="Verdana" w:eastAsia="Times New Roman" w:hAnsi="Verdana" w:cs="Arial"/>
          <w:noProof/>
          <w:sz w:val="24"/>
          <w:szCs w:val="24"/>
          <w:lang w:val="sr-Cyrl-CS"/>
        </w:rPr>
        <w:t>: </w:t>
      </w:r>
    </w:p>
    <w:p w:rsidR="00CB5343" w:rsidRPr="009F1613" w:rsidRDefault="00D42A95"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најкасније</w:t>
      </w:r>
      <w:r w:rsidR="00F01418" w:rsidRPr="009F1613">
        <w:rPr>
          <w:rFonts w:ascii="Verdana" w:eastAsia="Times New Roman" w:hAnsi="Verdana" w:cs="Arial"/>
          <w:noProof/>
          <w:sz w:val="24"/>
          <w:szCs w:val="24"/>
          <w:lang w:val="sr-Cyrl-CS"/>
        </w:rPr>
        <w:t xml:space="preserve"> </w:t>
      </w:r>
      <w:r w:rsidR="00B614F3" w:rsidRPr="009F1613">
        <w:rPr>
          <w:rFonts w:ascii="Verdana" w:eastAsia="Times New Roman" w:hAnsi="Verdana" w:cs="Arial"/>
          <w:noProof/>
          <w:sz w:val="24"/>
          <w:szCs w:val="24"/>
          <w:lang w:val="sr-Cyrl-CS"/>
        </w:rPr>
        <w:t>10</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времена</w:t>
      </w:r>
      <w:r w:rsidR="00F01418"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обавести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изостајању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посла</w:t>
      </w:r>
      <w:r w:rsidR="00F01418" w:rsidRPr="009F1613">
        <w:rPr>
          <w:rFonts w:ascii="Verdana" w:eastAsia="Times New Roman" w:hAnsi="Verdana" w:cs="Arial"/>
          <w:noProof/>
          <w:sz w:val="24"/>
          <w:szCs w:val="24"/>
          <w:lang w:val="sr-Cyrl-CS"/>
        </w:rPr>
        <w:t xml:space="preserve">,  </w:t>
      </w:r>
    </w:p>
    <w:p w:rsidR="00CB5343" w:rsidRPr="009F1613" w:rsidRDefault="00D42A95"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остварује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w:t>
      </w:r>
    </w:p>
    <w:p w:rsidR="00CB5343" w:rsidRPr="009F1613" w:rsidRDefault="00F01418"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остварује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сарадњу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ученицима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родитељима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односно</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другим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законским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заступником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ученика</w:t>
      </w:r>
      <w:r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извршава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програмом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стручних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одговарајућим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Правилником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програму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стручних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сарадника</w:t>
      </w:r>
      <w:r w:rsidR="00B614F3" w:rsidRPr="009F1613">
        <w:rPr>
          <w:rFonts w:ascii="Verdana" w:eastAsia="Times New Roman" w:hAnsi="Verdana" w:cs="Arial"/>
          <w:noProof/>
          <w:sz w:val="24"/>
          <w:szCs w:val="24"/>
          <w:lang w:val="sr-Cyrl-CS"/>
        </w:rPr>
        <w:t xml:space="preserve">, и у складу са Законом о основама система образовања иа вапситања, актом о систематизацији и другим актима. </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47</w:t>
      </w:r>
      <w:r w:rsidR="00F01418" w:rsidRPr="009F1613">
        <w:rPr>
          <w:rFonts w:ascii="Verdana" w:eastAsia="Times New Roman" w:hAnsi="Verdana" w:cs="Arial"/>
          <w:b/>
          <w:bCs/>
          <w:noProof/>
          <w:sz w:val="24"/>
          <w:szCs w:val="24"/>
          <w:lang w:val="sr-Cyrl-CS"/>
        </w:rPr>
        <w:t xml:space="preserve">  </w:t>
      </w:r>
    </w:p>
    <w:p w:rsidR="00CB5343" w:rsidRPr="009F1613" w:rsidRDefault="00CB5343" w:rsidP="00CB5343">
      <w:p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 xml:space="preserve">Дужности запослених на помоћно-техничким пословима </w:t>
      </w:r>
      <w:r w:rsidRPr="009F1613">
        <w:rPr>
          <w:rFonts w:ascii="Verdana" w:eastAsia="Times New Roman" w:hAnsi="Verdana" w:cs="Times New Roman"/>
          <w:sz w:val="24"/>
          <w:szCs w:val="24"/>
          <w:lang w:val="sr-Cyrl-CS"/>
        </w:rPr>
        <w:t xml:space="preserve">( домар и </w:t>
      </w:r>
      <w:r w:rsidRPr="009F1613">
        <w:rPr>
          <w:rFonts w:ascii="Verdana" w:hAnsi="Verdana" w:cs="Times New Roman"/>
          <w:sz w:val="24"/>
          <w:szCs w:val="24"/>
          <w:lang w:val="sr-Cyrl-CS"/>
        </w:rPr>
        <w:t>чистачице</w:t>
      </w:r>
      <w:r w:rsidRPr="009F1613">
        <w:rPr>
          <w:rFonts w:ascii="Verdana" w:eastAsia="Times New Roman" w:hAnsi="Verdana" w:cs="Times New Roman"/>
          <w:sz w:val="24"/>
          <w:szCs w:val="24"/>
          <w:lang w:val="sr-Cyrl-CS"/>
        </w:rPr>
        <w:t xml:space="preserve">) </w:t>
      </w:r>
      <w:r w:rsidRPr="009F1613">
        <w:rPr>
          <w:rFonts w:ascii="Verdana" w:eastAsia="Times New Roman" w:hAnsi="Verdana" w:cs="Times New Roman"/>
          <w:sz w:val="24"/>
          <w:szCs w:val="24"/>
          <w:lang w:val="pl-PL"/>
        </w:rPr>
        <w:t>су да:</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одржавају чистоћу школских просторија</w:t>
      </w:r>
      <w:r w:rsidRPr="009F1613">
        <w:rPr>
          <w:rFonts w:ascii="Verdana" w:eastAsia="Times New Roman" w:hAnsi="Verdana" w:cs="Times New Roman"/>
          <w:sz w:val="24"/>
          <w:szCs w:val="24"/>
          <w:lang w:val="sr-Cyrl-CS"/>
        </w:rPr>
        <w:t xml:space="preserve"> и</w:t>
      </w:r>
      <w:r w:rsidRPr="009F1613">
        <w:rPr>
          <w:rFonts w:ascii="Verdana" w:eastAsia="Times New Roman" w:hAnsi="Verdana" w:cs="Times New Roman"/>
          <w:sz w:val="24"/>
          <w:szCs w:val="24"/>
          <w:lang w:val="pl-PL"/>
        </w:rPr>
        <w:t xml:space="preserve"> дворишта;</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дежурају према утврђеном распореду и сменама и не удаљавају се са радног места без дозволе секретара школе;</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обављају своје послове у оквиру радног места;</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предузимају мере у сарадњи са дежурним наставником да се очува ред и мир, посебно безбедност ученика, запослених у школи и имовина школе;</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lastRenderedPageBreak/>
        <w:t>свакодневно прегледају учионице и остале просторије у школи,</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утврђују стање објекта и опреме и о томе обавештавају секретара школе;</w:t>
      </w:r>
    </w:p>
    <w:p w:rsidR="00F01418"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предузимају све мере да се, по завршетку рада, обезбеде и закључају објекти школе, погасе светла, провере водоводне, грејне и друге инсталације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7" w:name="str_18"/>
      <w:bookmarkEnd w:id="17"/>
      <w:r w:rsidRPr="009F1613">
        <w:rPr>
          <w:rFonts w:ascii="Verdana" w:eastAsia="Times New Roman" w:hAnsi="Verdana" w:cs="Arial"/>
          <w:b/>
          <w:bCs/>
          <w:noProof/>
          <w:sz w:val="24"/>
          <w:szCs w:val="24"/>
          <w:lang w:val="sr-Cyrl-CS"/>
        </w:rPr>
        <w:t>Правила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понашања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родитеља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односно</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другог</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законског</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заступника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трећих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лица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48</w:t>
      </w:r>
      <w:r w:rsidR="00F01418" w:rsidRPr="009F1613">
        <w:rPr>
          <w:rFonts w:ascii="Verdana" w:eastAsia="Times New Roman" w:hAnsi="Verdana" w:cs="Arial"/>
          <w:b/>
          <w:bCs/>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Родитељ</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одговоран</w:t>
      </w:r>
      <w:r w:rsidR="00F01418"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упис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детета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предшколски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програм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редовно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похађање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редовно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похађање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p>
    <w:p w:rsidR="003F3EA4"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одмах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најкасније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48 </w:t>
      </w:r>
      <w:r w:rsidRPr="009F1613">
        <w:rPr>
          <w:rFonts w:ascii="Verdana" w:eastAsia="Times New Roman" w:hAnsi="Verdana" w:cs="Arial"/>
          <w:noProof/>
          <w:sz w:val="24"/>
          <w:szCs w:val="24"/>
          <w:lang w:val="sr-Cyrl-CS"/>
        </w:rPr>
        <w:t>сати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наступања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спречености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присуствује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w:t>
      </w:r>
    </w:p>
    <w:p w:rsidR="00F01418" w:rsidRPr="009F1613" w:rsidRDefault="00F01418"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најкасније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року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од</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осам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дана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од</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дана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престанка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спречености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ученика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присуствује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настави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правда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изостанке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ученика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лекарским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уверењем</w:t>
      </w:r>
      <w:r w:rsidRPr="009F1613">
        <w:rPr>
          <w:rFonts w:ascii="Verdana" w:eastAsia="Times New Roman" w:hAnsi="Verdana" w:cs="Arial"/>
          <w:noProof/>
          <w:sz w:val="24"/>
          <w:szCs w:val="24"/>
          <w:lang w:val="sr-Cyrl-CS"/>
        </w:rPr>
        <w:t>-</w:t>
      </w:r>
      <w:r w:rsidR="00D42A95" w:rsidRPr="009F1613">
        <w:rPr>
          <w:rFonts w:ascii="Verdana" w:eastAsia="Times New Roman" w:hAnsi="Verdana" w:cs="Arial"/>
          <w:noProof/>
          <w:sz w:val="24"/>
          <w:szCs w:val="24"/>
          <w:lang w:val="sr-Cyrl-CS"/>
        </w:rPr>
        <w:t>одговарајућим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другом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релевантном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документацијом</w:t>
      </w:r>
      <w:r w:rsidRPr="009F1613">
        <w:rPr>
          <w:rFonts w:ascii="Verdana" w:eastAsia="Times New Roman" w:hAnsi="Verdana" w:cs="Arial"/>
          <w:noProof/>
          <w:sz w:val="24"/>
          <w:szCs w:val="24"/>
          <w:lang w:val="sr-Cyrl-CS"/>
        </w:rPr>
        <w:t xml:space="preserve">); </w:t>
      </w:r>
    </w:p>
    <w:p w:rsidR="003F3EA4"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позив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учешће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облицима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учеником</w:t>
      </w:r>
      <w:r w:rsidR="00F01418"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повреду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забране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учињене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теже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повреде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установе</w:t>
      </w:r>
      <w:r w:rsidR="00F01418" w:rsidRPr="009F1613">
        <w:rPr>
          <w:rFonts w:ascii="Verdana" w:eastAsia="Times New Roman" w:hAnsi="Verdana" w:cs="Arial"/>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Родитељ</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други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надокнади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материјалну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штету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нанесе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намерно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крајњом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непажњом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Захтев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покретање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прекршајног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кривичну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утврђивања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одговорности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разлога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ставом</w:t>
      </w:r>
      <w:r w:rsidR="00F01418" w:rsidRPr="009F1613">
        <w:rPr>
          <w:rFonts w:ascii="Verdana" w:eastAsia="Times New Roman" w:hAnsi="Verdana" w:cs="Arial"/>
          <w:noProof/>
          <w:sz w:val="24"/>
          <w:szCs w:val="24"/>
          <w:lang w:val="sr-Cyrl-CS"/>
        </w:rPr>
        <w:t xml:space="preserve"> 1. </w:t>
      </w:r>
      <w:r w:rsidRPr="009F1613">
        <w:rPr>
          <w:rFonts w:ascii="Verdana" w:eastAsia="Times New Roman" w:hAnsi="Verdana" w:cs="Arial"/>
          <w:noProof/>
          <w:sz w:val="24"/>
          <w:szCs w:val="24"/>
          <w:lang w:val="sr-Cyrl-CS"/>
        </w:rPr>
        <w:t>овог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члана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49</w:t>
      </w:r>
      <w:r w:rsidR="00F01418" w:rsidRPr="009F1613">
        <w:rPr>
          <w:rFonts w:ascii="Verdana" w:eastAsia="Times New Roman" w:hAnsi="Verdana" w:cs="Arial"/>
          <w:b/>
          <w:bCs/>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прикупља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финансијска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без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обавештавања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сагласности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његовог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003F3EA4" w:rsidRPr="009F1613">
        <w:rPr>
          <w:rFonts w:ascii="Verdana" w:eastAsia="Times New Roman" w:hAnsi="Verdana" w:cs="Arial"/>
          <w:noProof/>
          <w:sz w:val="24"/>
          <w:szCs w:val="24"/>
          <w:lang w:val="sr-Cyrl-CS"/>
        </w:rPr>
        <w:t>другог законског 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p>
    <w:p w:rsidR="0021729C" w:rsidRDefault="0021729C" w:rsidP="00F01418">
      <w:pPr>
        <w:spacing w:before="100" w:beforeAutospacing="1" w:after="100" w:afterAutospacing="1" w:line="240" w:lineRule="auto"/>
        <w:jc w:val="center"/>
        <w:rPr>
          <w:rFonts w:ascii="Verdana" w:eastAsia="Times New Roman" w:hAnsi="Verdana" w:cs="Arial"/>
          <w:b/>
          <w:bCs/>
          <w:noProof/>
          <w:sz w:val="24"/>
          <w:szCs w:val="24"/>
          <w:lang w:val="sr-Cyrl-CS"/>
        </w:rPr>
      </w:pP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50</w:t>
      </w:r>
      <w:r w:rsidR="00F01418" w:rsidRPr="009F1613">
        <w:rPr>
          <w:rFonts w:ascii="Verdana" w:eastAsia="Times New Roman" w:hAnsi="Verdana" w:cs="Arial"/>
          <w:b/>
          <w:bCs/>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286B47">
        <w:rPr>
          <w:rFonts w:ascii="Verdana" w:eastAsia="Times New Roman" w:hAnsi="Verdana" w:cs="Arial"/>
          <w:noProof/>
          <w:sz w:val="24"/>
          <w:szCs w:val="24"/>
          <w:lang w:val="sr-Cyrl-CS"/>
        </w:rPr>
        <w:t>дежурни</w:t>
      </w:r>
      <w:r w:rsidR="00F01418" w:rsidRPr="00286B47">
        <w:rPr>
          <w:rFonts w:ascii="Verdana" w:eastAsia="Times New Roman" w:hAnsi="Verdana" w:cs="Arial"/>
          <w:noProof/>
          <w:sz w:val="24"/>
          <w:szCs w:val="24"/>
          <w:lang w:val="sr-Cyrl-CS"/>
        </w:rPr>
        <w:t xml:space="preserve"> </w:t>
      </w:r>
      <w:r w:rsidR="00286B47" w:rsidRPr="00286B47">
        <w:rPr>
          <w:rFonts w:ascii="Verdana" w:eastAsia="Times New Roman" w:hAnsi="Verdana" w:cs="Arial"/>
          <w:noProof/>
          <w:sz w:val="24"/>
          <w:szCs w:val="24"/>
          <w:lang w:val="sr-Cyrl-CS"/>
        </w:rPr>
        <w:t>запослени</w:t>
      </w:r>
      <w:r w:rsidR="00286B47">
        <w:rPr>
          <w:rFonts w:ascii="Verdana" w:eastAsia="Times New Roman" w:hAnsi="Verdana" w:cs="Arial"/>
          <w:noProof/>
          <w:sz w:val="24"/>
          <w:szCs w:val="24"/>
          <w:lang w:val="sr-Cyrl-CS"/>
        </w:rPr>
        <w:t>,</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улазним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вратима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тражи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карту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исправу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службени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позив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8" w:name="str_19"/>
      <w:bookmarkEnd w:id="18"/>
      <w:r w:rsidRPr="009F1613">
        <w:rPr>
          <w:rFonts w:ascii="Verdana" w:eastAsia="Times New Roman" w:hAnsi="Verdana" w:cs="Arial"/>
          <w:b/>
          <w:bCs/>
          <w:noProof/>
          <w:sz w:val="24"/>
          <w:szCs w:val="24"/>
          <w:lang w:val="sr-Cyrl-CS"/>
        </w:rPr>
        <w:t>Завршне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одредбе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51</w:t>
      </w:r>
      <w:r w:rsidR="00F01418" w:rsidRPr="009F1613">
        <w:rPr>
          <w:rFonts w:ascii="Verdana" w:eastAsia="Times New Roman" w:hAnsi="Verdana" w:cs="Arial"/>
          <w:b/>
          <w:bCs/>
          <w:noProof/>
          <w:sz w:val="24"/>
          <w:szCs w:val="24"/>
          <w:lang w:val="sr-Cyrl-CS"/>
        </w:rPr>
        <w:t xml:space="preserve">  </w:t>
      </w:r>
    </w:p>
    <w:p w:rsidR="00F01418" w:rsidRPr="009F1613" w:rsidRDefault="00D42A95" w:rsidP="003F3EA4">
      <w:pPr>
        <w:spacing w:before="100" w:beforeAutospacing="1" w:after="100" w:afterAutospacing="1" w:line="240" w:lineRule="auto"/>
        <w:ind w:firstLine="720"/>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спровођење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ових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одговоран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D13EF6"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D13EF6">
        <w:rPr>
          <w:rFonts w:ascii="Verdana" w:eastAsia="Times New Roman" w:hAnsi="Verdana" w:cs="Arial"/>
          <w:b/>
          <w:bCs/>
          <w:noProof/>
          <w:sz w:val="24"/>
          <w:szCs w:val="24"/>
          <w:lang w:val="sr-Cyrl-CS"/>
        </w:rPr>
        <w:t>Члан</w:t>
      </w:r>
      <w:r w:rsidR="00F01418" w:rsidRPr="00D13EF6">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52</w:t>
      </w:r>
      <w:r w:rsidR="00F01418" w:rsidRPr="00D13EF6">
        <w:rPr>
          <w:rFonts w:ascii="Verdana" w:eastAsia="Times New Roman" w:hAnsi="Verdana" w:cs="Arial"/>
          <w:b/>
          <w:bCs/>
          <w:noProof/>
          <w:sz w:val="24"/>
          <w:szCs w:val="24"/>
          <w:lang w:val="sr-Cyrl-CS"/>
        </w:rPr>
        <w:t xml:space="preserve">  </w:t>
      </w:r>
    </w:p>
    <w:p w:rsidR="00D13EF6" w:rsidRPr="00D13EF6" w:rsidRDefault="00D13EF6" w:rsidP="00D13EF6">
      <w:pPr>
        <w:ind w:firstLine="561"/>
        <w:rPr>
          <w:rFonts w:ascii="Verdana" w:hAnsi="Verdana" w:cs="Times New Roman"/>
          <w:sz w:val="24"/>
          <w:szCs w:val="24"/>
          <w:lang w:val="sr-Cyrl-CS"/>
        </w:rPr>
      </w:pPr>
      <w:r w:rsidRPr="00D13EF6">
        <w:rPr>
          <w:rFonts w:ascii="Verdana" w:hAnsi="Verdana" w:cs="Times New Roman"/>
          <w:sz w:val="24"/>
          <w:szCs w:val="24"/>
        </w:rPr>
        <w:t>Ова правилa ступа</w:t>
      </w:r>
      <w:r w:rsidRPr="00D13EF6">
        <w:rPr>
          <w:rFonts w:ascii="Verdana" w:hAnsi="Verdana" w:cs="Times New Roman"/>
          <w:sz w:val="24"/>
          <w:szCs w:val="24"/>
          <w:lang w:val="sr-Cyrl-CS"/>
        </w:rPr>
        <w:t>ју</w:t>
      </w:r>
      <w:r w:rsidRPr="00D13EF6">
        <w:rPr>
          <w:rFonts w:ascii="Verdana" w:hAnsi="Verdana" w:cs="Times New Roman"/>
          <w:sz w:val="24"/>
          <w:szCs w:val="24"/>
        </w:rPr>
        <w:t xml:space="preserve"> на снагу осмог дана од дана објављивања на огласној табли школе. </w:t>
      </w:r>
    </w:p>
    <w:p w:rsidR="00D13EF6" w:rsidRPr="00D13EF6" w:rsidRDefault="00D13EF6" w:rsidP="00D13EF6">
      <w:pPr>
        <w:ind w:firstLine="561"/>
        <w:jc w:val="both"/>
        <w:rPr>
          <w:rFonts w:ascii="Verdana" w:hAnsi="Verdana" w:cs="Times New Roman"/>
          <w:sz w:val="24"/>
          <w:szCs w:val="24"/>
          <w:lang w:val="sr-Cyrl-CS"/>
        </w:rPr>
      </w:pPr>
      <w:r w:rsidRPr="00D13EF6">
        <w:rPr>
          <w:rFonts w:ascii="Verdana" w:hAnsi="Verdana" w:cs="Times New Roman"/>
          <w:sz w:val="24"/>
          <w:szCs w:val="24"/>
        </w:rPr>
        <w:t xml:space="preserve"> </w:t>
      </w:r>
      <w:r w:rsidRPr="00D13EF6">
        <w:rPr>
          <w:rFonts w:ascii="Verdana" w:hAnsi="Verdana" w:cs="Times New Roman"/>
          <w:sz w:val="24"/>
          <w:szCs w:val="24"/>
          <w:lang w:val="sr-Cyrl-CS"/>
        </w:rPr>
        <w:t xml:space="preserve">Ступањем на снагу ових правила престаје да важе правила школе усвојена на седници школског одбора, дел бр. </w:t>
      </w:r>
      <w:r w:rsidR="00DD368C">
        <w:rPr>
          <w:rFonts w:ascii="Verdana" w:hAnsi="Verdana" w:cs="Times New Roman"/>
          <w:sz w:val="24"/>
          <w:szCs w:val="24"/>
        </w:rPr>
        <w:t>491</w:t>
      </w:r>
      <w:r w:rsidRPr="00D13EF6">
        <w:rPr>
          <w:rFonts w:ascii="Verdana" w:hAnsi="Verdana" w:cs="Times New Roman"/>
          <w:sz w:val="24"/>
          <w:szCs w:val="24"/>
          <w:lang w:val="sr-Cyrl-CS"/>
        </w:rPr>
        <w:t xml:space="preserve"> од </w:t>
      </w:r>
      <w:r w:rsidR="00DD368C">
        <w:rPr>
          <w:rFonts w:ascii="Verdana" w:hAnsi="Verdana" w:cs="Times New Roman"/>
          <w:sz w:val="24"/>
          <w:szCs w:val="24"/>
        </w:rPr>
        <w:t>11.10.2013.</w:t>
      </w:r>
      <w:r w:rsidRPr="00D13EF6">
        <w:rPr>
          <w:rFonts w:ascii="Verdana" w:hAnsi="Verdana" w:cs="Times New Roman"/>
          <w:sz w:val="24"/>
          <w:szCs w:val="24"/>
          <w:lang w:val="sr-Cyrl-CS"/>
        </w:rPr>
        <w:t xml:space="preserve"> год.</w:t>
      </w:r>
    </w:p>
    <w:p w:rsidR="00D13EF6" w:rsidRPr="00D13EF6" w:rsidRDefault="00D13EF6" w:rsidP="00D13EF6">
      <w:pPr>
        <w:rPr>
          <w:rFonts w:ascii="Verdana" w:hAnsi="Verdana" w:cs="Times New Roman"/>
          <w:sz w:val="24"/>
          <w:szCs w:val="24"/>
        </w:rPr>
      </w:pPr>
    </w:p>
    <w:p w:rsidR="00D13EF6" w:rsidRPr="00D13EF6" w:rsidRDefault="00D13EF6" w:rsidP="00D13EF6">
      <w:pPr>
        <w:rPr>
          <w:rFonts w:ascii="Verdana" w:hAnsi="Verdana" w:cs="Times New Roman"/>
          <w:sz w:val="24"/>
          <w:szCs w:val="24"/>
          <w:lang w:val="sr-Cyrl-CS"/>
        </w:rPr>
      </w:pPr>
      <w:r w:rsidRPr="00D13EF6">
        <w:rPr>
          <w:rFonts w:ascii="Verdana" w:hAnsi="Verdana" w:cs="Times New Roman"/>
          <w:sz w:val="24"/>
          <w:szCs w:val="24"/>
        </w:rPr>
        <w:t xml:space="preserve">У </w:t>
      </w:r>
      <w:r w:rsidRPr="00D13EF6">
        <w:rPr>
          <w:rFonts w:ascii="Verdana" w:hAnsi="Verdana" w:cs="Times New Roman"/>
          <w:sz w:val="24"/>
          <w:szCs w:val="24"/>
          <w:lang w:val="sr-Cyrl-CS"/>
        </w:rPr>
        <w:t>Старој Пазови</w:t>
      </w:r>
      <w:r w:rsidRPr="00D13EF6">
        <w:rPr>
          <w:rFonts w:ascii="Verdana" w:hAnsi="Verdana" w:cs="Times New Roman"/>
          <w:sz w:val="24"/>
          <w:szCs w:val="24"/>
        </w:rPr>
        <w:t xml:space="preserve"> </w:t>
      </w:r>
    </w:p>
    <w:p w:rsidR="00D13EF6" w:rsidRPr="00D13EF6" w:rsidRDefault="00D13EF6" w:rsidP="00D13EF6">
      <w:pPr>
        <w:rPr>
          <w:rFonts w:ascii="Verdana" w:hAnsi="Verdana" w:cs="Times New Roman"/>
          <w:sz w:val="24"/>
          <w:szCs w:val="24"/>
          <w:lang w:val="sr-Cyrl-CS"/>
        </w:rPr>
      </w:pPr>
      <w:r w:rsidRPr="00D13EF6">
        <w:rPr>
          <w:rFonts w:ascii="Verdana" w:hAnsi="Verdana" w:cs="Times New Roman"/>
          <w:sz w:val="24"/>
          <w:szCs w:val="24"/>
          <w:lang w:val="sr-Cyrl-CS"/>
        </w:rPr>
        <w:t>Дел.бр. _________</w:t>
      </w:r>
    </w:p>
    <w:tbl>
      <w:tblPr>
        <w:tblW w:w="5000" w:type="pct"/>
        <w:tblCellSpacing w:w="0" w:type="dxa"/>
        <w:tblLook w:val="0000"/>
      </w:tblPr>
      <w:tblGrid>
        <w:gridCol w:w="115"/>
        <w:gridCol w:w="4623"/>
        <w:gridCol w:w="5150"/>
      </w:tblGrid>
      <w:tr w:rsidR="00D13EF6" w:rsidRPr="00D13EF6" w:rsidTr="00E40351">
        <w:trPr>
          <w:tblCellSpacing w:w="0" w:type="dxa"/>
        </w:trPr>
        <w:tc>
          <w:tcPr>
            <w:tcW w:w="0" w:type="auto"/>
            <w:tcMar>
              <w:top w:w="15" w:type="dxa"/>
              <w:left w:w="15" w:type="dxa"/>
              <w:bottom w:w="15" w:type="dxa"/>
              <w:right w:w="15" w:type="dxa"/>
            </w:tcMar>
          </w:tcPr>
          <w:p w:rsidR="00D13EF6" w:rsidRPr="00D13EF6" w:rsidRDefault="00D13EF6" w:rsidP="00E40351">
            <w:pPr>
              <w:rPr>
                <w:rFonts w:ascii="Verdana" w:hAnsi="Verdana" w:cs="Times New Roman"/>
                <w:sz w:val="24"/>
                <w:szCs w:val="24"/>
                <w:lang w:val="sr-Cyrl-CS"/>
              </w:rPr>
            </w:pP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c>
          <w:tcPr>
            <w:tcW w:w="2997" w:type="pct"/>
            <w:tcMar>
              <w:top w:w="15" w:type="dxa"/>
              <w:left w:w="15" w:type="dxa"/>
              <w:bottom w:w="15" w:type="dxa"/>
              <w:right w:w="15" w:type="dxa"/>
            </w:tcMar>
          </w:tcPr>
          <w:p w:rsidR="00D13EF6" w:rsidRPr="00D13EF6" w:rsidRDefault="00D13EF6" w:rsidP="00E40351">
            <w:pPr>
              <w:rPr>
                <w:rFonts w:ascii="Verdana" w:hAnsi="Verdana" w:cs="Times New Roman"/>
                <w:sz w:val="24"/>
                <w:szCs w:val="24"/>
                <w:lang w:val="sr-Cyrl-CS"/>
              </w:rPr>
            </w:pP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c>
          <w:tcPr>
            <w:tcW w:w="1958" w:type="pct"/>
            <w:noWrap/>
            <w:tcMar>
              <w:top w:w="15" w:type="dxa"/>
              <w:left w:w="15" w:type="dxa"/>
              <w:bottom w:w="15" w:type="dxa"/>
              <w:right w:w="15" w:type="dxa"/>
            </w:tcMar>
          </w:tcPr>
          <w:p w:rsidR="00D13EF6" w:rsidRPr="00D13EF6" w:rsidRDefault="00D13EF6" w:rsidP="00E40351">
            <w:pPr>
              <w:jc w:val="center"/>
              <w:rPr>
                <w:rFonts w:ascii="Verdana" w:hAnsi="Verdana" w:cs="Times New Roman"/>
                <w:sz w:val="24"/>
                <w:szCs w:val="24"/>
                <w:lang w:val="sr-Cyrl-CS"/>
              </w:rPr>
            </w:pPr>
            <w:r w:rsidRPr="00D13EF6">
              <w:rPr>
                <w:rFonts w:ascii="Verdana" w:hAnsi="Verdana" w:cs="Times New Roman"/>
                <w:sz w:val="24"/>
                <w:szCs w:val="24"/>
                <w:lang w:val="sr-Cyrl-CS"/>
              </w:rPr>
              <w:t>ПРЕДСЕДНИК ШКОЛСКОГ ОДБОРА</w:t>
            </w:r>
          </w:p>
        </w:tc>
      </w:tr>
      <w:tr w:rsidR="00D13EF6" w:rsidRPr="00D13EF6" w:rsidTr="00E40351">
        <w:trPr>
          <w:tblCellSpacing w:w="0" w:type="dxa"/>
        </w:trPr>
        <w:tc>
          <w:tcPr>
            <w:tcW w:w="0" w:type="auto"/>
            <w:tcMar>
              <w:top w:w="15" w:type="dxa"/>
              <w:left w:w="15" w:type="dxa"/>
              <w:bottom w:w="15" w:type="dxa"/>
              <w:right w:w="15" w:type="dxa"/>
            </w:tcMar>
          </w:tcPr>
          <w:p w:rsidR="00D13EF6" w:rsidRPr="00D13EF6" w:rsidRDefault="00D13EF6" w:rsidP="00E40351">
            <w:pPr>
              <w:rPr>
                <w:rFonts w:ascii="Verdana" w:hAnsi="Verdana" w:cs="Times New Roman"/>
                <w:sz w:val="24"/>
                <w:szCs w:val="24"/>
                <w:lang w:val="sr-Cyrl-CS"/>
              </w:rPr>
            </w:pP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c>
          <w:tcPr>
            <w:tcW w:w="2997" w:type="pct"/>
            <w:tcMar>
              <w:top w:w="15" w:type="dxa"/>
              <w:left w:w="15" w:type="dxa"/>
              <w:bottom w:w="15" w:type="dxa"/>
              <w:right w:w="15" w:type="dxa"/>
            </w:tcMar>
          </w:tcPr>
          <w:p w:rsidR="00D13EF6" w:rsidRPr="00D13EF6" w:rsidRDefault="00D13EF6" w:rsidP="00E40351">
            <w:pPr>
              <w:rPr>
                <w:rFonts w:ascii="Verdana" w:hAnsi="Verdana" w:cs="Times New Roman"/>
                <w:sz w:val="24"/>
                <w:szCs w:val="24"/>
                <w:lang w:val="sr-Cyrl-CS"/>
              </w:rPr>
            </w:pP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c>
          <w:tcPr>
            <w:tcW w:w="1958" w:type="pct"/>
            <w:tcMar>
              <w:top w:w="15" w:type="dxa"/>
              <w:left w:w="15" w:type="dxa"/>
              <w:bottom w:w="15" w:type="dxa"/>
              <w:right w:w="15" w:type="dxa"/>
            </w:tcMar>
          </w:tcPr>
          <w:p w:rsidR="00D13EF6" w:rsidRPr="00D13EF6" w:rsidRDefault="00D13EF6" w:rsidP="00E40351">
            <w:pPr>
              <w:jc w:val="center"/>
              <w:rPr>
                <w:rFonts w:ascii="Verdana" w:hAnsi="Verdana" w:cs="Times New Roman"/>
                <w:sz w:val="24"/>
                <w:szCs w:val="24"/>
                <w:lang w:val="sr-Cyrl-CS"/>
              </w:rPr>
            </w:pPr>
            <w:r w:rsidRPr="00D13EF6">
              <w:rPr>
                <w:rFonts w:ascii="Verdana" w:hAnsi="Verdana" w:cs="Times New Roman"/>
                <w:sz w:val="24"/>
                <w:szCs w:val="24"/>
                <w:lang w:val="sr-Cyrl-CS"/>
              </w:rPr>
              <w:t>_________________________________</w:t>
            </w: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r>
    </w:tbl>
    <w:p w:rsidR="00D13EF6" w:rsidRPr="00D13EF6" w:rsidRDefault="00D13EF6" w:rsidP="00D13EF6">
      <w:pPr>
        <w:rPr>
          <w:rFonts w:ascii="Verdana" w:hAnsi="Verdana" w:cs="Times New Roman"/>
          <w:sz w:val="24"/>
          <w:szCs w:val="24"/>
        </w:rPr>
      </w:pP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t>Кнежевић Александар</w:t>
      </w:r>
    </w:p>
    <w:p w:rsidR="00D13EF6" w:rsidRPr="00D13EF6" w:rsidRDefault="00D13EF6" w:rsidP="00D13EF6">
      <w:pPr>
        <w:pStyle w:val="text"/>
        <w:rPr>
          <w:color w:val="000000"/>
          <w:sz w:val="24"/>
          <w:szCs w:val="24"/>
          <w:lang w:val="sr-Cyrl-CS"/>
        </w:rPr>
      </w:pPr>
    </w:p>
    <w:p w:rsidR="00D13EF6" w:rsidRPr="00D13EF6" w:rsidRDefault="00D13EF6" w:rsidP="00D13EF6">
      <w:pPr>
        <w:pStyle w:val="text"/>
        <w:rPr>
          <w:color w:val="000000"/>
          <w:sz w:val="24"/>
          <w:szCs w:val="24"/>
          <w:lang w:val="sr-Cyrl-CS"/>
        </w:rPr>
      </w:pPr>
    </w:p>
    <w:p w:rsidR="00D13EF6" w:rsidRPr="00D13EF6" w:rsidRDefault="00D13EF6" w:rsidP="00D13EF6">
      <w:pPr>
        <w:pStyle w:val="text"/>
        <w:rPr>
          <w:color w:val="000000"/>
          <w:sz w:val="24"/>
          <w:szCs w:val="24"/>
          <w:lang w:val="sr-Cyrl-CS"/>
        </w:rPr>
      </w:pPr>
    </w:p>
    <w:p w:rsidR="00D13EF6" w:rsidRPr="00D13EF6" w:rsidRDefault="00D13EF6" w:rsidP="00D13EF6">
      <w:pPr>
        <w:pStyle w:val="text"/>
        <w:rPr>
          <w:color w:val="000000"/>
          <w:sz w:val="24"/>
          <w:szCs w:val="24"/>
          <w:lang w:val="sr-Cyrl-CS"/>
        </w:rPr>
      </w:pPr>
      <w:r w:rsidRPr="00D13EF6">
        <w:rPr>
          <w:color w:val="000000"/>
          <w:sz w:val="24"/>
          <w:szCs w:val="24"/>
          <w:lang w:val="sr-Cyrl-CS"/>
        </w:rPr>
        <w:t xml:space="preserve">Правилник објављен на огласној табли школе дана </w:t>
      </w:r>
      <w:r w:rsidRPr="00D13EF6">
        <w:rPr>
          <w:color w:val="000000"/>
          <w:sz w:val="24"/>
          <w:szCs w:val="24"/>
        </w:rPr>
        <w:t>_</w:t>
      </w:r>
      <w:r w:rsidRPr="00D13EF6">
        <w:rPr>
          <w:color w:val="000000"/>
          <w:sz w:val="24"/>
          <w:szCs w:val="24"/>
          <w:lang w:val="sr-Cyrl-CS"/>
        </w:rPr>
        <w:t>________</w:t>
      </w:r>
      <w:r w:rsidRPr="00D13EF6">
        <w:rPr>
          <w:color w:val="000000"/>
          <w:sz w:val="24"/>
          <w:szCs w:val="24"/>
        </w:rPr>
        <w:t>_</w:t>
      </w:r>
      <w:r w:rsidRPr="00D13EF6">
        <w:rPr>
          <w:color w:val="000000"/>
          <w:sz w:val="24"/>
          <w:szCs w:val="24"/>
          <w:lang w:val="sr-Cyrl-CS"/>
        </w:rPr>
        <w:t>.201</w:t>
      </w:r>
      <w:r w:rsidR="00286B47">
        <w:rPr>
          <w:color w:val="000000"/>
          <w:sz w:val="24"/>
          <w:szCs w:val="24"/>
          <w:lang w:val="sr-Cyrl-CS"/>
        </w:rPr>
        <w:t>8</w:t>
      </w:r>
      <w:r w:rsidRPr="00D13EF6">
        <w:rPr>
          <w:color w:val="000000"/>
          <w:sz w:val="24"/>
          <w:szCs w:val="24"/>
          <w:lang w:val="sr-Cyrl-CS"/>
        </w:rPr>
        <w:t>. године.</w:t>
      </w:r>
    </w:p>
    <w:p w:rsidR="00D13EF6" w:rsidRPr="00D13EF6" w:rsidRDefault="00D13EF6" w:rsidP="00D13EF6">
      <w:pPr>
        <w:pStyle w:val="text"/>
        <w:rPr>
          <w:color w:val="000000"/>
          <w:sz w:val="24"/>
          <w:szCs w:val="24"/>
          <w:lang w:val="sr-Cyrl-CS"/>
        </w:rPr>
      </w:pPr>
      <w:r w:rsidRPr="00D13EF6">
        <w:rPr>
          <w:color w:val="000000"/>
          <w:sz w:val="24"/>
          <w:szCs w:val="24"/>
        </w:rPr>
        <w:t> </w:t>
      </w:r>
    </w:p>
    <w:p w:rsidR="00D13EF6" w:rsidRPr="00D13EF6" w:rsidRDefault="00D13EF6" w:rsidP="00D13EF6">
      <w:pPr>
        <w:pStyle w:val="text"/>
        <w:rPr>
          <w:color w:val="000000"/>
          <w:sz w:val="24"/>
          <w:szCs w:val="24"/>
          <w:lang w:val="sr-Cyrl-CS"/>
        </w:rPr>
      </w:pPr>
      <w:r w:rsidRPr="00D13EF6">
        <w:rPr>
          <w:color w:val="000000"/>
          <w:sz w:val="24"/>
          <w:szCs w:val="24"/>
          <w:lang w:val="sr-Cyrl-CS"/>
        </w:rPr>
        <w:t>Правилник ступа на снагу дана ___________.201</w:t>
      </w:r>
      <w:r w:rsidR="00286B47">
        <w:rPr>
          <w:color w:val="000000"/>
          <w:sz w:val="24"/>
          <w:szCs w:val="24"/>
          <w:lang w:val="sr-Cyrl-CS"/>
        </w:rPr>
        <w:t>8</w:t>
      </w:r>
      <w:r w:rsidRPr="00D13EF6">
        <w:rPr>
          <w:color w:val="000000"/>
          <w:sz w:val="24"/>
          <w:szCs w:val="24"/>
          <w:lang w:val="sr-Cyrl-CS"/>
        </w:rPr>
        <w:t>. године.</w:t>
      </w:r>
    </w:p>
    <w:p w:rsidR="009F0515" w:rsidRPr="00D13EF6" w:rsidRDefault="009F0515">
      <w:pPr>
        <w:rPr>
          <w:rFonts w:ascii="Verdana" w:hAnsi="Verdana"/>
          <w:noProof/>
          <w:sz w:val="24"/>
          <w:szCs w:val="24"/>
          <w:lang w:val="sr-Cyrl-CS"/>
        </w:rPr>
      </w:pPr>
    </w:p>
    <w:sectPr w:rsidR="009F0515" w:rsidRPr="00D13EF6" w:rsidSect="00BA4E93">
      <w:footerReference w:type="default" r:id="rId8"/>
      <w:pgSz w:w="12240" w:h="15840"/>
      <w:pgMar w:top="964" w:right="964"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5BB" w:rsidRDefault="006415BB" w:rsidP="00894456">
      <w:pPr>
        <w:spacing w:after="0" w:line="240" w:lineRule="auto"/>
      </w:pPr>
      <w:r>
        <w:separator/>
      </w:r>
    </w:p>
  </w:endnote>
  <w:endnote w:type="continuationSeparator" w:id="1">
    <w:p w:rsidR="006415BB" w:rsidRDefault="006415BB" w:rsidP="00894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8032"/>
      <w:docPartObj>
        <w:docPartGallery w:val="Page Numbers (Bottom of Page)"/>
        <w:docPartUnique/>
      </w:docPartObj>
    </w:sdtPr>
    <w:sdtContent>
      <w:p w:rsidR="009F1613" w:rsidRDefault="009A5263">
        <w:pPr>
          <w:pStyle w:val="Footer"/>
          <w:jc w:val="center"/>
        </w:pPr>
        <w:fldSimple w:instr=" PAGE   \* MERGEFORMAT ">
          <w:r w:rsidR="00095975">
            <w:rPr>
              <w:noProof/>
            </w:rPr>
            <w:t>16</w:t>
          </w:r>
        </w:fldSimple>
      </w:p>
    </w:sdtContent>
  </w:sdt>
  <w:p w:rsidR="009F1613" w:rsidRDefault="009F1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5BB" w:rsidRDefault="006415BB" w:rsidP="00894456">
      <w:pPr>
        <w:spacing w:after="0" w:line="240" w:lineRule="auto"/>
      </w:pPr>
      <w:r>
        <w:separator/>
      </w:r>
    </w:p>
  </w:footnote>
  <w:footnote w:type="continuationSeparator" w:id="1">
    <w:p w:rsidR="006415BB" w:rsidRDefault="006415BB" w:rsidP="00894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992"/>
    <w:multiLevelType w:val="hybridMultilevel"/>
    <w:tmpl w:val="88247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220BD"/>
    <w:multiLevelType w:val="hybridMultilevel"/>
    <w:tmpl w:val="6AACB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477EA"/>
    <w:multiLevelType w:val="hybridMultilevel"/>
    <w:tmpl w:val="5D702FA2"/>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6056EB2"/>
    <w:multiLevelType w:val="hybridMultilevel"/>
    <w:tmpl w:val="F4AAAB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16572D"/>
    <w:multiLevelType w:val="hybridMultilevel"/>
    <w:tmpl w:val="459CE5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F5EF8"/>
    <w:multiLevelType w:val="hybridMultilevel"/>
    <w:tmpl w:val="1562C99E"/>
    <w:lvl w:ilvl="0" w:tplc="0409000B">
      <w:start w:val="1"/>
      <w:numFmt w:val="bullet"/>
      <w:lvlText w:val=""/>
      <w:lvlJc w:val="left"/>
      <w:pPr>
        <w:ind w:left="1563" w:hanging="360"/>
      </w:pPr>
      <w:rPr>
        <w:rFonts w:ascii="Wingdings" w:hAnsi="Wingdings"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6">
    <w:nsid w:val="43623916"/>
    <w:multiLevelType w:val="hybridMultilevel"/>
    <w:tmpl w:val="94C2821E"/>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7E11D0F"/>
    <w:multiLevelType w:val="hybridMultilevel"/>
    <w:tmpl w:val="E1761E7E"/>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60875BD3"/>
    <w:multiLevelType w:val="hybridMultilevel"/>
    <w:tmpl w:val="D400AB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987A34"/>
    <w:multiLevelType w:val="hybridMultilevel"/>
    <w:tmpl w:val="D654E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548EA"/>
    <w:multiLevelType w:val="hybridMultilevel"/>
    <w:tmpl w:val="01AA144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6B2953BA"/>
    <w:multiLevelType w:val="hybridMultilevel"/>
    <w:tmpl w:val="84042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E20E0"/>
    <w:multiLevelType w:val="hybridMultilevel"/>
    <w:tmpl w:val="E3AE1C5A"/>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766132A5"/>
    <w:multiLevelType w:val="hybridMultilevel"/>
    <w:tmpl w:val="3CAE3A3E"/>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4">
    <w:nsid w:val="79DC3449"/>
    <w:multiLevelType w:val="hybridMultilevel"/>
    <w:tmpl w:val="4A70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12"/>
  </w:num>
  <w:num w:numId="6">
    <w:abstractNumId w:val="6"/>
  </w:num>
  <w:num w:numId="7">
    <w:abstractNumId w:val="7"/>
  </w:num>
  <w:num w:numId="8">
    <w:abstractNumId w:val="10"/>
  </w:num>
  <w:num w:numId="9">
    <w:abstractNumId w:val="3"/>
  </w:num>
  <w:num w:numId="10">
    <w:abstractNumId w:val="8"/>
  </w:num>
  <w:num w:numId="11">
    <w:abstractNumId w:val="9"/>
  </w:num>
  <w:num w:numId="12">
    <w:abstractNumId w:val="4"/>
  </w:num>
  <w:num w:numId="13">
    <w:abstractNumId w:val="1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useFELayout/>
  </w:compat>
  <w:rsids>
    <w:rsidRoot w:val="00F01418"/>
    <w:rsid w:val="000162F0"/>
    <w:rsid w:val="000438E6"/>
    <w:rsid w:val="00095975"/>
    <w:rsid w:val="000D074C"/>
    <w:rsid w:val="000F0AB3"/>
    <w:rsid w:val="001B6F02"/>
    <w:rsid w:val="0021729C"/>
    <w:rsid w:val="00286B47"/>
    <w:rsid w:val="002E1EA4"/>
    <w:rsid w:val="003F3EA4"/>
    <w:rsid w:val="00473FC9"/>
    <w:rsid w:val="005D65C1"/>
    <w:rsid w:val="00613180"/>
    <w:rsid w:val="006415BB"/>
    <w:rsid w:val="00654C5F"/>
    <w:rsid w:val="006F3306"/>
    <w:rsid w:val="00894456"/>
    <w:rsid w:val="009A5263"/>
    <w:rsid w:val="009F0515"/>
    <w:rsid w:val="009F1613"/>
    <w:rsid w:val="00B103BB"/>
    <w:rsid w:val="00B614F3"/>
    <w:rsid w:val="00BA4E93"/>
    <w:rsid w:val="00C764A4"/>
    <w:rsid w:val="00CB5343"/>
    <w:rsid w:val="00CD667A"/>
    <w:rsid w:val="00D13EF6"/>
    <w:rsid w:val="00D14EB2"/>
    <w:rsid w:val="00D42A95"/>
    <w:rsid w:val="00DD368C"/>
    <w:rsid w:val="00EA5FFD"/>
    <w:rsid w:val="00F01418"/>
    <w:rsid w:val="00F25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F0141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F01418"/>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F0141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01418"/>
    <w:pPr>
      <w:spacing w:before="240" w:after="240" w:line="240" w:lineRule="auto"/>
      <w:jc w:val="center"/>
    </w:pPr>
    <w:rPr>
      <w:rFonts w:ascii="Arial" w:eastAsia="Times New Roman" w:hAnsi="Arial" w:cs="Arial"/>
      <w:i/>
      <w:iCs/>
      <w:sz w:val="24"/>
      <w:szCs w:val="24"/>
    </w:rPr>
  </w:style>
  <w:style w:type="paragraph" w:styleId="BodyText2">
    <w:name w:val="Body Text 2"/>
    <w:basedOn w:val="Normal"/>
    <w:link w:val="BodyText2Char"/>
    <w:rsid w:val="000162F0"/>
    <w:pPr>
      <w:spacing w:after="0" w:line="240" w:lineRule="auto"/>
    </w:pPr>
    <w:rPr>
      <w:rFonts w:ascii="Times New Roman" w:eastAsia="Times New Roman" w:hAnsi="Times New Roman" w:cs="Times New Roman"/>
      <w:sz w:val="32"/>
      <w:szCs w:val="20"/>
      <w:lang w:val="sr-Cyrl-CS"/>
    </w:rPr>
  </w:style>
  <w:style w:type="character" w:customStyle="1" w:styleId="BodyText2Char">
    <w:name w:val="Body Text 2 Char"/>
    <w:basedOn w:val="DefaultParagraphFont"/>
    <w:link w:val="BodyText2"/>
    <w:rsid w:val="000162F0"/>
    <w:rPr>
      <w:rFonts w:ascii="Times New Roman" w:eastAsia="Times New Roman" w:hAnsi="Times New Roman" w:cs="Times New Roman"/>
      <w:sz w:val="32"/>
      <w:szCs w:val="20"/>
      <w:lang w:val="sr-Cyrl-CS"/>
    </w:rPr>
  </w:style>
  <w:style w:type="paragraph" w:styleId="ListParagraph">
    <w:name w:val="List Paragraph"/>
    <w:basedOn w:val="Normal"/>
    <w:uiPriority w:val="34"/>
    <w:qFormat/>
    <w:rsid w:val="00894456"/>
    <w:pPr>
      <w:ind w:left="720"/>
      <w:contextualSpacing/>
    </w:pPr>
  </w:style>
  <w:style w:type="paragraph" w:styleId="Header">
    <w:name w:val="header"/>
    <w:basedOn w:val="Normal"/>
    <w:link w:val="HeaderChar"/>
    <w:uiPriority w:val="99"/>
    <w:semiHidden/>
    <w:unhideWhenUsed/>
    <w:rsid w:val="008944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456"/>
  </w:style>
  <w:style w:type="paragraph" w:styleId="Footer">
    <w:name w:val="footer"/>
    <w:basedOn w:val="Normal"/>
    <w:link w:val="FooterChar"/>
    <w:uiPriority w:val="99"/>
    <w:unhideWhenUsed/>
    <w:rsid w:val="0089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56"/>
  </w:style>
  <w:style w:type="paragraph" w:customStyle="1" w:styleId="text">
    <w:name w:val="text"/>
    <w:basedOn w:val="Normal"/>
    <w:rsid w:val="00D13EF6"/>
    <w:pPr>
      <w:spacing w:before="60" w:after="60" w:line="240" w:lineRule="auto"/>
      <w:jc w:val="both"/>
    </w:pPr>
    <w:rPr>
      <w:rFonts w:ascii="Verdana" w:eastAsia="Times New Roman" w:hAnsi="Verdana" w:cs="Times New Roman"/>
    </w:rPr>
  </w:style>
</w:styles>
</file>

<file path=word/webSettings.xml><?xml version="1.0" encoding="utf-8"?>
<w:webSettings xmlns:r="http://schemas.openxmlformats.org/officeDocument/2006/relationships" xmlns:w="http://schemas.openxmlformats.org/wordprocessingml/2006/main">
  <w:divs>
    <w:div w:id="11727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4FA8-084D-4ABB-9C13-CCFDDB39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Viktorija</cp:lastModifiedBy>
  <cp:revision>5</cp:revision>
  <dcterms:created xsi:type="dcterms:W3CDTF">2018-03-28T06:04:00Z</dcterms:created>
  <dcterms:modified xsi:type="dcterms:W3CDTF">2018-03-29T08:54:00Z</dcterms:modified>
</cp:coreProperties>
</file>