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438"/>
        <w:gridCol w:w="3039"/>
        <w:gridCol w:w="13"/>
        <w:gridCol w:w="1695"/>
        <w:gridCol w:w="1856"/>
        <w:gridCol w:w="9"/>
        <w:gridCol w:w="7"/>
        <w:gridCol w:w="1691"/>
        <w:gridCol w:w="1866"/>
        <w:gridCol w:w="1135"/>
        <w:gridCol w:w="73"/>
      </w:tblGrid>
      <w:tr w:rsidR="00065637" w:rsidRPr="008F72C5" w:rsidTr="00D66CD5">
        <w:trPr>
          <w:trHeight w:val="699"/>
        </w:trPr>
        <w:tc>
          <w:tcPr>
            <w:tcW w:w="1686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Ред.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бр.</w:t>
            </w:r>
          </w:p>
        </w:tc>
        <w:tc>
          <w:tcPr>
            <w:tcW w:w="2438" w:type="dxa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Активност</w:t>
            </w:r>
          </w:p>
        </w:tc>
        <w:tc>
          <w:tcPr>
            <w:tcW w:w="3039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Садржај активности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Носилац 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активности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Време реализације</w:t>
            </w:r>
          </w:p>
        </w:tc>
        <w:tc>
          <w:tcPr>
            <w:tcW w:w="1698" w:type="dxa"/>
            <w:gridSpan w:val="2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Начин праћења</w:t>
            </w:r>
          </w:p>
        </w:tc>
        <w:tc>
          <w:tcPr>
            <w:tcW w:w="1866" w:type="dxa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   Резултати</w:t>
            </w:r>
          </w:p>
        </w:tc>
        <w:tc>
          <w:tcPr>
            <w:tcW w:w="1208" w:type="dxa"/>
            <w:gridSpan w:val="2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Напомена</w:t>
            </w:r>
          </w:p>
        </w:tc>
      </w:tr>
      <w:tr w:rsidR="00065637" w:rsidRPr="008F72C5" w:rsidTr="00D66CD5">
        <w:trPr>
          <w:trHeight w:val="1338"/>
        </w:trPr>
        <w:tc>
          <w:tcPr>
            <w:tcW w:w="1686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Састављање плана активности и усвајање на Наставничком већу</w:t>
            </w:r>
          </w:p>
        </w:tc>
        <w:tc>
          <w:tcPr>
            <w:tcW w:w="3039" w:type="dxa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Израда годишњег плана тима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Тим за стручно усавршавање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065637" w:rsidRPr="008F72C5" w:rsidRDefault="00065637" w:rsidP="00D66CD5">
            <w:pPr>
              <w:rPr>
                <w:lang w:val="sr-Latn-RS"/>
              </w:rPr>
            </w:pPr>
            <w:r w:rsidRPr="008F72C5">
              <w:rPr>
                <w:lang w:val="sr-Cyrl-CS"/>
              </w:rPr>
              <w:t xml:space="preserve">     Август 201</w:t>
            </w:r>
            <w:r w:rsidRPr="008F72C5">
              <w:rPr>
                <w:lang w:val="sr-Latn-RS"/>
              </w:rPr>
              <w:t>8</w:t>
            </w:r>
          </w:p>
        </w:tc>
        <w:tc>
          <w:tcPr>
            <w:tcW w:w="1698" w:type="dxa"/>
            <w:gridSpan w:val="2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записник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</w:tc>
        <w:tc>
          <w:tcPr>
            <w:tcW w:w="1866" w:type="dxa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Годишњи план тима је састављен  и  усвојен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</w:tc>
        <w:tc>
          <w:tcPr>
            <w:tcW w:w="1208" w:type="dxa"/>
            <w:gridSpan w:val="2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</w:tc>
      </w:tr>
      <w:tr w:rsidR="00065637" w:rsidRPr="008F72C5" w:rsidTr="00D66CD5">
        <w:trPr>
          <w:trHeight w:val="155"/>
        </w:trPr>
        <w:tc>
          <w:tcPr>
            <w:tcW w:w="1686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Упознавање нових чланова колектива са правилником о стручном усавршавању</w:t>
            </w:r>
          </w:p>
        </w:tc>
        <w:tc>
          <w:tcPr>
            <w:tcW w:w="3039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Представљање правилника новим члановима колектива и приправницима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RS"/>
              </w:rPr>
            </w:pPr>
            <w:r w:rsidRPr="008F72C5">
              <w:rPr>
                <w:lang w:val="sr-Cyrl-RS"/>
              </w:rPr>
              <w:t>Каралић Миленко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  Током године</w:t>
            </w:r>
          </w:p>
        </w:tc>
        <w:tc>
          <w:tcPr>
            <w:tcW w:w="1698" w:type="dxa"/>
            <w:gridSpan w:val="2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Увид у табеле и извештаје</w:t>
            </w:r>
          </w:p>
        </w:tc>
        <w:tc>
          <w:tcPr>
            <w:tcW w:w="1866" w:type="dxa"/>
            <w:shd w:val="clear" w:color="auto" w:fill="auto"/>
          </w:tcPr>
          <w:p w:rsidR="00065637" w:rsidRPr="008F72C5" w:rsidRDefault="00065637" w:rsidP="00D66CD5">
            <w:pPr>
              <w:rPr>
                <w:lang w:val="sr-Latn-RS"/>
              </w:rPr>
            </w:pPr>
            <w:r w:rsidRPr="008F72C5">
              <w:rPr>
                <w:lang w:val="sr-Cyrl-CS"/>
              </w:rPr>
              <w:t>У току је упознавање нових чланова колектива са Правилником о сталном стручном усавршавању</w:t>
            </w:r>
          </w:p>
          <w:p w:rsidR="00065637" w:rsidRPr="008F72C5" w:rsidRDefault="00065637" w:rsidP="00D66CD5">
            <w:pPr>
              <w:rPr>
                <w:lang w:val="sr-Latn-RS"/>
              </w:rPr>
            </w:pPr>
          </w:p>
          <w:p w:rsidR="00065637" w:rsidRPr="008F72C5" w:rsidRDefault="00065637" w:rsidP="00D66CD5">
            <w:pPr>
              <w:rPr>
                <w:lang w:val="sr-Latn-RS"/>
              </w:rPr>
            </w:pPr>
          </w:p>
        </w:tc>
        <w:tc>
          <w:tcPr>
            <w:tcW w:w="1208" w:type="dxa"/>
            <w:gridSpan w:val="2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</w:tc>
      </w:tr>
      <w:tr w:rsidR="00065637" w:rsidRPr="008F72C5" w:rsidTr="00D66CD5">
        <w:trPr>
          <w:trHeight w:val="155"/>
        </w:trPr>
        <w:tc>
          <w:tcPr>
            <w:tcW w:w="1686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3.</w:t>
            </w:r>
          </w:p>
          <w:p w:rsidR="00065637" w:rsidRPr="008F72C5" w:rsidRDefault="00065637" w:rsidP="00D66CD5">
            <w:pPr>
              <w:jc w:val="both"/>
              <w:rPr>
                <w:lang w:val="sr-Cyrl-CS"/>
              </w:rPr>
            </w:pPr>
          </w:p>
        </w:tc>
        <w:tc>
          <w:tcPr>
            <w:tcW w:w="2438" w:type="dxa"/>
            <w:shd w:val="clear" w:color="auto" w:fill="auto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Табела о стручном усавршавању наставника за школску </w:t>
            </w:r>
            <w:proofErr w:type="spellStart"/>
            <w:r w:rsidRPr="008F72C5">
              <w:rPr>
                <w:lang w:val="sr-Cyrl-CS"/>
              </w:rPr>
              <w:t>2017/2018.годину</w:t>
            </w:r>
            <w:proofErr w:type="spellEnd"/>
            <w:r w:rsidRPr="008F72C5">
              <w:rPr>
                <w:lang w:val="sr-Cyrl-CS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>Израда табеле са подацима о</w:t>
            </w:r>
            <w:r w:rsidRPr="008F72C5">
              <w:rPr>
                <w:lang w:val="sr-Latn-RS"/>
              </w:rPr>
              <w:t xml:space="preserve"> </w:t>
            </w:r>
            <w:r w:rsidRPr="008F72C5">
              <w:rPr>
                <w:lang w:val="sr-Cyrl-CS"/>
              </w:rPr>
              <w:t>реализованим семинарима за претходну школску годину.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Септембар </w:t>
            </w:r>
            <w:proofErr w:type="spellStart"/>
            <w:r w:rsidRPr="008F72C5">
              <w:rPr>
                <w:lang w:val="sr-Cyrl-CS"/>
              </w:rPr>
              <w:t>2018.године</w:t>
            </w:r>
            <w:proofErr w:type="spellEnd"/>
            <w:r w:rsidRPr="008F72C5">
              <w:rPr>
                <w:lang w:val="sr-Cyrl-CS"/>
              </w:rPr>
              <w:t>.</w:t>
            </w:r>
          </w:p>
        </w:tc>
        <w:tc>
          <w:tcPr>
            <w:tcW w:w="1698" w:type="dxa"/>
            <w:gridSpan w:val="2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</w:p>
        </w:tc>
        <w:tc>
          <w:tcPr>
            <w:tcW w:w="1866" w:type="dxa"/>
            <w:shd w:val="clear" w:color="auto" w:fill="auto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</w:p>
        </w:tc>
        <w:tc>
          <w:tcPr>
            <w:tcW w:w="1208" w:type="dxa"/>
            <w:gridSpan w:val="2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</w:p>
        </w:tc>
      </w:tr>
      <w:tr w:rsidR="00065637" w:rsidRPr="008F72C5" w:rsidTr="00D66CD5">
        <w:trPr>
          <w:trHeight w:val="2984"/>
        </w:trPr>
        <w:tc>
          <w:tcPr>
            <w:tcW w:w="1686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4..</w:t>
            </w:r>
          </w:p>
        </w:tc>
        <w:tc>
          <w:tcPr>
            <w:tcW w:w="2438" w:type="dxa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Издвајање кључних области који  су приоритети на нивоу школе и унутар актива</w:t>
            </w:r>
          </w:p>
        </w:tc>
        <w:tc>
          <w:tcPr>
            <w:tcW w:w="3039" w:type="dxa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-Анализа семинара које су чланови актива похађали у претходној школској години</w:t>
            </w:r>
          </w:p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-Анализа предложених семинара по активима за ову школску годину.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Тим за стручно усавршавање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Септембар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Октобар 2018</w:t>
            </w:r>
          </w:p>
        </w:tc>
        <w:tc>
          <w:tcPr>
            <w:tcW w:w="1698" w:type="dxa"/>
            <w:gridSpan w:val="2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Анализа      планираних семинара</w:t>
            </w:r>
          </w:p>
        </w:tc>
        <w:tc>
          <w:tcPr>
            <w:tcW w:w="1866" w:type="dxa"/>
            <w:shd w:val="clear" w:color="auto" w:fill="auto"/>
          </w:tcPr>
          <w:p w:rsidR="00065637" w:rsidRPr="008F72C5" w:rsidRDefault="00065637" w:rsidP="00D66CD5">
            <w:pPr>
              <w:rPr>
                <w:lang w:val="sr-Cyrl-CS"/>
              </w:rPr>
            </w:pPr>
          </w:p>
        </w:tc>
        <w:tc>
          <w:tcPr>
            <w:tcW w:w="1208" w:type="dxa"/>
            <w:gridSpan w:val="2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</w:tc>
      </w:tr>
      <w:tr w:rsidR="00065637" w:rsidRPr="008F72C5" w:rsidTr="00D66CD5">
        <w:trPr>
          <w:trHeight w:val="2169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5.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65637" w:rsidRPr="008F72C5" w:rsidRDefault="00065637" w:rsidP="00D66CD5">
            <w:pPr>
              <w:tabs>
                <w:tab w:val="left" w:pos="180"/>
              </w:tabs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Предлагање семинара на нивоу школе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:rsidR="00065637" w:rsidRPr="008F72C5" w:rsidRDefault="00065637" w:rsidP="00D66CD5">
            <w:pPr>
              <w:rPr>
                <w:lang w:val="sr-Latn-RS"/>
              </w:rPr>
            </w:pPr>
            <w:r w:rsidRPr="008F72C5">
              <w:rPr>
                <w:lang w:val="sr-Cyrl-CS"/>
              </w:rPr>
              <w:t>Издвајање семинара које би чланови колектива требало да похађају у школској  2018/2019 години</w:t>
            </w:r>
            <w:r w:rsidRPr="008F72C5">
              <w:rPr>
                <w:lang w:val="sr-Latn-RS"/>
              </w:rPr>
              <w:t>:</w:t>
            </w:r>
          </w:p>
          <w:p w:rsidR="00065637" w:rsidRPr="008F72C5" w:rsidRDefault="00065637" w:rsidP="00D66CD5">
            <w:pPr>
              <w:rPr>
                <w:lang w:val="sr-Cyrl-RS"/>
              </w:rPr>
            </w:pPr>
            <w:r w:rsidRPr="008F72C5">
              <w:rPr>
                <w:lang w:val="sr-Latn-RS"/>
              </w:rPr>
              <w:t xml:space="preserve">Приоритетне </w:t>
            </w:r>
            <w:r w:rsidRPr="008F72C5">
              <w:rPr>
                <w:lang w:val="sr-Cyrl-RS"/>
              </w:rPr>
              <w:t xml:space="preserve">теме </w:t>
            </w:r>
            <w:r w:rsidRPr="008F72C5">
              <w:rPr>
                <w:lang w:val="sr-Latn-RS"/>
              </w:rPr>
              <w:t>су:</w:t>
            </w:r>
            <w:r w:rsidRPr="008F72C5">
              <w:rPr>
                <w:lang w:val="sr-Cyrl-RS"/>
              </w:rPr>
              <w:t xml:space="preserve"> </w:t>
            </w:r>
          </w:p>
          <w:p w:rsidR="00065637" w:rsidRPr="008F72C5" w:rsidRDefault="00065637" w:rsidP="00D66CD5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>*Унапређивање дигиталних компетенција ученика и наставника и употреба информационо комуникационих технологија у реализацији васпитно образовног процеса</w:t>
            </w:r>
          </w:p>
          <w:p w:rsidR="00065637" w:rsidRPr="008F72C5" w:rsidRDefault="00065637" w:rsidP="00D66CD5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 xml:space="preserve">* Методика рада са ученицима којима је потребна додатна образовна подршка(рад са децом из осетљивих група,децом са сметњама у развоју, </w:t>
            </w:r>
            <w:proofErr w:type="spellStart"/>
            <w:r w:rsidRPr="008F72C5">
              <w:rPr>
                <w:lang w:val="sr-Cyrl-RS"/>
              </w:rPr>
              <w:t>мигрантима</w:t>
            </w:r>
            <w:proofErr w:type="spellEnd"/>
            <w:r w:rsidRPr="008F72C5">
              <w:rPr>
                <w:lang w:val="sr-Cyrl-RS"/>
              </w:rPr>
              <w:t>....)</w:t>
            </w:r>
          </w:p>
          <w:p w:rsidR="00065637" w:rsidRPr="008F72C5" w:rsidRDefault="00065637" w:rsidP="00D66CD5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lastRenderedPageBreak/>
              <w:t>*Унапређење компетенција наставника у области планирања и реализације наставе оријентисане на исходе</w:t>
            </w:r>
          </w:p>
          <w:p w:rsidR="00065637" w:rsidRPr="008F72C5" w:rsidRDefault="00065637" w:rsidP="00D66CD5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>* Јачање васпитне улоге васпитно образовне установе кроз развијање програма превенције насиља, злостављања и занемаривања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lastRenderedPageBreak/>
              <w:t>Тим за стручно усавршавање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Директор школе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Током године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Праћење актуелних семинара на сајту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Завода за образовање  и унапређење  наставе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(Организовање семинару на нивоу школе)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-</w:t>
            </w:r>
          </w:p>
        </w:tc>
      </w:tr>
      <w:tr w:rsidR="00065637" w:rsidRPr="008F72C5" w:rsidTr="00D66CD5">
        <w:trPr>
          <w:trHeight w:val="1528"/>
        </w:trPr>
        <w:tc>
          <w:tcPr>
            <w:tcW w:w="1550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637" w:rsidRPr="008F72C5" w:rsidRDefault="00065637" w:rsidP="00D66CD5">
            <w:pPr>
              <w:rPr>
                <w:lang w:val="sr-Cyrl-RS"/>
              </w:rPr>
            </w:pPr>
          </w:p>
        </w:tc>
      </w:tr>
      <w:tr w:rsidR="00065637" w:rsidRPr="008F72C5" w:rsidTr="00D66CD5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468"/>
        </w:trPr>
        <w:tc>
          <w:tcPr>
            <w:tcW w:w="1686" w:type="dxa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6.</w:t>
            </w:r>
          </w:p>
        </w:tc>
        <w:tc>
          <w:tcPr>
            <w:tcW w:w="2438" w:type="dxa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Праћење реализације огледних </w:t>
            </w:r>
            <w:r w:rsidRPr="008F72C5">
              <w:rPr>
                <w:lang w:val="sr-Latn-RS"/>
              </w:rPr>
              <w:t xml:space="preserve">и угледних </w:t>
            </w:r>
            <w:r w:rsidRPr="008F72C5">
              <w:rPr>
                <w:lang w:val="sr-Cyrl-CS"/>
              </w:rPr>
              <w:t xml:space="preserve">часова </w:t>
            </w:r>
          </w:p>
        </w:tc>
        <w:tc>
          <w:tcPr>
            <w:tcW w:w="3052" w:type="dxa"/>
            <w:gridSpan w:val="2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Посета огледним и угледним часовима </w:t>
            </w:r>
          </w:p>
        </w:tc>
        <w:tc>
          <w:tcPr>
            <w:tcW w:w="1695" w:type="dxa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Чланови колектива</w:t>
            </w:r>
          </w:p>
        </w:tc>
        <w:tc>
          <w:tcPr>
            <w:tcW w:w="1872" w:type="dxa"/>
            <w:gridSpan w:val="3"/>
          </w:tcPr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Током године 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</w:tc>
        <w:tc>
          <w:tcPr>
            <w:tcW w:w="1691" w:type="dxa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Анализа реализације часова</w:t>
            </w:r>
          </w:p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фотографије</w:t>
            </w:r>
          </w:p>
        </w:tc>
        <w:tc>
          <w:tcPr>
            <w:tcW w:w="1866" w:type="dxa"/>
          </w:tcPr>
          <w:p w:rsidR="00065637" w:rsidRPr="008F72C5" w:rsidRDefault="00065637" w:rsidP="00D66CD5">
            <w:pPr>
              <w:rPr>
                <w:lang w:val="sr-Cyrl-RS"/>
              </w:rPr>
            </w:pPr>
          </w:p>
        </w:tc>
        <w:tc>
          <w:tcPr>
            <w:tcW w:w="1135" w:type="dxa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</w:p>
          <w:p w:rsidR="00065637" w:rsidRPr="008F72C5" w:rsidRDefault="00065637" w:rsidP="00D66CD5">
            <w:pPr>
              <w:rPr>
                <w:lang w:val="sr-Cyrl-CS"/>
              </w:rPr>
            </w:pPr>
          </w:p>
          <w:p w:rsidR="00065637" w:rsidRPr="008F72C5" w:rsidRDefault="00065637" w:rsidP="00D66CD5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        -</w:t>
            </w:r>
          </w:p>
        </w:tc>
      </w:tr>
      <w:tr w:rsidR="00065637" w:rsidRPr="008F72C5" w:rsidTr="00D66CD5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468"/>
        </w:trPr>
        <w:tc>
          <w:tcPr>
            <w:tcW w:w="1686" w:type="dxa"/>
          </w:tcPr>
          <w:p w:rsidR="00065637" w:rsidRPr="008F72C5" w:rsidRDefault="00065637" w:rsidP="00D66CD5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7.</w:t>
            </w:r>
          </w:p>
        </w:tc>
        <w:tc>
          <w:tcPr>
            <w:tcW w:w="2438" w:type="dxa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>Портфолио</w:t>
            </w:r>
          </w:p>
        </w:tc>
        <w:tc>
          <w:tcPr>
            <w:tcW w:w="3052" w:type="dxa"/>
            <w:gridSpan w:val="2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>Анализа наставничких портфолија</w:t>
            </w:r>
          </w:p>
        </w:tc>
        <w:tc>
          <w:tcPr>
            <w:tcW w:w="1695" w:type="dxa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>Тим за стручно усавршавање</w:t>
            </w:r>
          </w:p>
        </w:tc>
        <w:tc>
          <w:tcPr>
            <w:tcW w:w="1872" w:type="dxa"/>
            <w:gridSpan w:val="3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>Јануар/фебруар 2019</w:t>
            </w:r>
          </w:p>
        </w:tc>
        <w:tc>
          <w:tcPr>
            <w:tcW w:w="1691" w:type="dxa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>Извештај, записник</w:t>
            </w:r>
          </w:p>
        </w:tc>
        <w:tc>
          <w:tcPr>
            <w:tcW w:w="1866" w:type="dxa"/>
          </w:tcPr>
          <w:p w:rsidR="00065637" w:rsidRPr="008F72C5" w:rsidRDefault="00065637" w:rsidP="00D66CD5">
            <w:pPr>
              <w:jc w:val="both"/>
              <w:rPr>
                <w:lang w:val="sr-Cyrl-RS"/>
              </w:rPr>
            </w:pPr>
          </w:p>
        </w:tc>
        <w:tc>
          <w:tcPr>
            <w:tcW w:w="1135" w:type="dxa"/>
          </w:tcPr>
          <w:p w:rsidR="00065637" w:rsidRPr="008F72C5" w:rsidRDefault="00065637" w:rsidP="00D66CD5">
            <w:pPr>
              <w:jc w:val="both"/>
              <w:rPr>
                <w:lang w:val="sr-Cyrl-CS"/>
              </w:rPr>
            </w:pPr>
          </w:p>
        </w:tc>
      </w:tr>
    </w:tbl>
    <w:p w:rsidR="00E543C8" w:rsidRDefault="00E543C8">
      <w:bookmarkStart w:id="0" w:name="_GoBack"/>
      <w:bookmarkEnd w:id="0"/>
    </w:p>
    <w:sectPr w:rsidR="00E543C8" w:rsidSect="000656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92" w:rsidRDefault="00114F92" w:rsidP="00065637">
      <w:r>
        <w:separator/>
      </w:r>
    </w:p>
  </w:endnote>
  <w:endnote w:type="continuationSeparator" w:id="0">
    <w:p w:rsidR="00114F92" w:rsidRDefault="00114F92" w:rsidP="0006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92" w:rsidRDefault="00114F92" w:rsidP="00065637">
      <w:r>
        <w:separator/>
      </w:r>
    </w:p>
  </w:footnote>
  <w:footnote w:type="continuationSeparator" w:id="0">
    <w:p w:rsidR="00114F92" w:rsidRDefault="00114F92" w:rsidP="0006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7"/>
    <w:rsid w:val="00065637"/>
    <w:rsid w:val="00114F92"/>
    <w:rsid w:val="006225F6"/>
    <w:rsid w:val="008B4501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2019-04-25T06:48:00Z</dcterms:created>
  <dcterms:modified xsi:type="dcterms:W3CDTF">2019-04-25T06:51:00Z</dcterms:modified>
</cp:coreProperties>
</file>