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F" w:rsidRPr="00CF25AF" w:rsidRDefault="00CF25AF" w:rsidP="00CF25AF">
      <w:pPr>
        <w:shd w:val="clear" w:color="auto" w:fill="FFFFFF"/>
        <w:spacing w:before="17" w:line="180" w:lineRule="atLeast"/>
        <w:ind w:left="6" w:firstLine="397"/>
        <w:jc w:val="center"/>
        <w:rPr>
          <w:b/>
          <w:color w:val="FF0000"/>
          <w:lang w:val="ru-RU"/>
        </w:rPr>
      </w:pPr>
      <w:r w:rsidRPr="00CF25AF">
        <w:rPr>
          <w:b/>
          <w:color w:val="FF0000"/>
        </w:rPr>
        <w:t>ПРВИ СТРАНИ ЈЕЗИК</w:t>
      </w:r>
    </w:p>
    <w:p w:rsidR="00CF25AF" w:rsidRPr="00CF25AF" w:rsidRDefault="00CF25AF" w:rsidP="00CF25AF">
      <w:pPr>
        <w:shd w:val="clear" w:color="auto" w:fill="FFFFFF"/>
        <w:spacing w:before="17" w:line="180" w:lineRule="atLeast"/>
        <w:ind w:left="6" w:firstLine="397"/>
        <w:jc w:val="center"/>
        <w:rPr>
          <w:b/>
          <w:color w:val="FF0000"/>
          <w:shd w:val="clear" w:color="auto" w:fill="FFFF00"/>
        </w:rPr>
      </w:pPr>
      <w:r w:rsidRPr="00CF25AF">
        <w:rPr>
          <w:b/>
          <w:color w:val="FF0000"/>
          <w:lang w:val="ru-RU"/>
        </w:rPr>
        <w:t>(</w:t>
      </w:r>
      <w:r w:rsidRPr="00CF25AF">
        <w:rPr>
          <w:b/>
          <w:color w:val="FF0000"/>
        </w:rPr>
        <w:t>за образовне профиле четворогодишњег образовања којима је недељни фонд часова 2)</w:t>
      </w:r>
    </w:p>
    <w:p w:rsidR="00CF25AF" w:rsidRPr="00CF25AF" w:rsidRDefault="00CF25AF" w:rsidP="00CF25AF">
      <w:pPr>
        <w:shd w:val="clear" w:color="auto" w:fill="FFFFFF"/>
        <w:spacing w:before="17" w:after="120" w:line="180" w:lineRule="atLeast"/>
        <w:ind w:left="6" w:firstLine="397"/>
        <w:jc w:val="center"/>
        <w:rPr>
          <w:b/>
          <w:bCs/>
          <w:color w:val="FF0000"/>
        </w:rPr>
      </w:pPr>
      <w:r w:rsidRPr="00CF25AF">
        <w:rPr>
          <w:b/>
          <w:color w:val="FF0000"/>
          <w:shd w:val="clear" w:color="auto" w:fill="FFFF00"/>
        </w:rPr>
        <w:br/>
      </w:r>
      <w:r w:rsidRPr="00CF25AF">
        <w:rPr>
          <w:b/>
          <w:color w:val="FF0000"/>
        </w:rPr>
        <w:t xml:space="preserve"> </w:t>
      </w:r>
      <w:r w:rsidRPr="00CF25AF">
        <w:rPr>
          <w:b/>
          <w:bCs/>
          <w:color w:val="FF0000"/>
          <w:lang w:val="ru-RU"/>
        </w:rPr>
        <w:t>ЗАЈЕДНИЧКИ ДЕО ПРОГРАМА</w:t>
      </w:r>
    </w:p>
    <w:p w:rsidR="00CF25AF" w:rsidRPr="00CF25AF" w:rsidRDefault="00CF25AF" w:rsidP="00CF25AF">
      <w:pPr>
        <w:pStyle w:val="1tekst"/>
        <w:spacing w:before="17" w:line="180" w:lineRule="atLeast"/>
        <w:ind w:left="6" w:right="-1" w:firstLine="397"/>
        <w:rPr>
          <w:rFonts w:ascii="Times New Roman" w:hAnsi="Times New Roman" w:cs="Times New Roman"/>
          <w:bCs/>
          <w:sz w:val="24"/>
          <w:szCs w:val="24"/>
        </w:rPr>
      </w:pPr>
    </w:p>
    <w:p w:rsidR="00CF25AF" w:rsidRPr="00CF25AF" w:rsidRDefault="00CF25AF" w:rsidP="00CF25AF">
      <w:pPr>
        <w:pStyle w:val="1tekst"/>
        <w:spacing w:before="17" w:line="180" w:lineRule="atLeast"/>
        <w:ind w:left="6" w:right="-1" w:firstLine="397"/>
        <w:rPr>
          <w:rFonts w:ascii="Times New Roman" w:hAnsi="Times New Roman" w:cs="Times New Roman"/>
          <w:sz w:val="24"/>
          <w:szCs w:val="24"/>
        </w:rPr>
      </w:pPr>
      <w:r w:rsidRPr="00CF25AF">
        <w:rPr>
          <w:rFonts w:ascii="Times New Roman" w:hAnsi="Times New Roman" w:cs="Times New Roman"/>
          <w:bCs/>
          <w:sz w:val="24"/>
          <w:szCs w:val="24"/>
        </w:rPr>
        <w:t>Циљ и задаци</w:t>
      </w:r>
    </w:p>
    <w:p w:rsidR="00CF25AF" w:rsidRPr="00CF25AF" w:rsidRDefault="00CF25AF" w:rsidP="00CF25AF">
      <w:pPr>
        <w:pStyle w:val="1tekst"/>
        <w:spacing w:before="17" w:line="180" w:lineRule="atLeast"/>
        <w:ind w:left="6" w:right="-1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Циљ наставе страног језика је овладавање комуникативним вештинама и развијање способности и метода учења страног језика; развијање сазнајних и интелектуалних способности ученика, његових хуманистичких, моралних и естетских ставова; развијање општих и специфичних стратегија учења и критичког мишљења; развијање способности за самостално, аутономно учење, тражење, селекцију и синтезу информација; стицање позитивног односа према другим језицима и културама, као и према сопственом језику и културном наслеђу, уз уважавање различитости и навикавање на отвореност у комуникацији; стицање свести и сазнања о функционисању страног и матерњег језика.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proofErr w:type="gramStart"/>
      <w:r w:rsidRPr="00CF25AF">
        <w:t xml:space="preserve">Посебан циљ наставе страног језика у средњим стучним школама је овладавање језиком струке, и то у оноликој мери која је неопходна да се страни језик користи ради информисаности и оспособљености за једноставну пословну комуникацију у усменом и </w:t>
      </w:r>
      <w:r w:rsidRPr="00CF25AF">
        <w:rPr>
          <w:lang w:val="ru-RU"/>
        </w:rPr>
        <w:t>писаном облику.</w:t>
      </w:r>
      <w:proofErr w:type="gramEnd"/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Задаци наставе страног језика су да ученици: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rPr>
          <w:lang w:val="ru-RU"/>
        </w:rPr>
        <w:t xml:space="preserve">буду оспособљени да </w:t>
      </w:r>
      <w:r w:rsidRPr="00CF25AF">
        <w:t xml:space="preserve"> у школској и ван школској свакодневници могу писмено и усмено да остваре своје намере, диференцирано и сходно ситуацији;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продубљују и проширују комуникативне способности и постављају основе за то да страни језик функционално користе и после завршетка свог образовања (током студија, у будућем послу или даљем образовању);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стекну  увид у језичку стварност и буду оспособљени да  уоче контрасте и врше порђења у односу на сопсвену стварност;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буду оспособљени да се компетентно и самосвесно споразумевају са људима из других земаља, усвајају норме вербалне и невербалне комуникације у складу са специфичностима језика који уче, као и да наставе, у оквиру формалног образовања и самостално, учење другог и трећег страног језика;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proofErr w:type="gramStart"/>
      <w:r w:rsidRPr="00CF25AF">
        <w:t>до</w:t>
      </w:r>
      <w:proofErr w:type="gramEnd"/>
      <w:r w:rsidRPr="00CF25AF">
        <w:t xml:space="preserve"> краја трећег разреда средње стручне школе савладају први страни језик до нивоа Б1+ према Заједничком европском оквиру.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Напомена: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Истичемо да ће степен постигнућа по језичким вештинама варирати, односно да ће рецептивне вештине (разумевање говора и читање) бити на предвиђеном нивоу, док се за продуктивне вештине (говор, интеракција, медијација и писање) може очекивати да буду за један ниво ниже (на пример, Б1+ рецептивно, Б1 продуктивно)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rPr>
          <w:bCs/>
          <w:lang w:val="ru-RU"/>
        </w:rPr>
        <w:t xml:space="preserve">Комуникативне функције: 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1. Представљање себе и других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lastRenderedPageBreak/>
        <w:t>2. Поздрављање (састајање, растанак;формално, неформално, специфично по регионима)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3. Идентификација и именовање особа,објеката, боја, бројева итд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4. Давање једноставних упутстава и команди;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5. Изражавање молби и захвалности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6. Изражавање извињења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7. Изражавање потврде и негирање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8. Изражавање допадања и недопадања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9. Изражавање физичких сензација и потреба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10. Исказивање просторних и временских односа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11. Давање и тражење информација и обавештења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12. Описивање и упоређивање лица и предмета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13. Изрицање забране и реаговање на забрану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14. Изражавање припадања и поседовања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  <w:rPr>
          <w:lang w:val="ru-RU"/>
        </w:rPr>
      </w:pPr>
      <w:r w:rsidRPr="00CF25AF">
        <w:rPr>
          <w:lang w:val="ru-RU"/>
        </w:rPr>
        <w:t>15. Скретање пажње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rPr>
          <w:lang w:val="ru-RU"/>
        </w:rPr>
        <w:t>16. Тражење мишљења и изражавање</w:t>
      </w:r>
      <w:r w:rsidRPr="00CF25AF">
        <w:t xml:space="preserve"> слагања и неслагања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17. Тражење и давање дозволе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18. Исказивање честитки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19. Исказивање препоруке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20. Изражавање хитности и обавезности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21. Исказивање сумње и несигурности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Тематика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II разред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(2 часа недељно, 70 часова годишње)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bookmarkStart w:id="0" w:name="bookmark40"/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Општа тематика</w:t>
      </w:r>
      <w:bookmarkEnd w:id="0"/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Из живота младих: забавни и спортски живот; </w:t>
      </w:r>
      <w:r w:rsidRPr="00CF25AF">
        <w:rPr>
          <w:rStyle w:val="Bodytext23"/>
          <w:rFonts w:eastAsia="Georgia"/>
          <w:sz w:val="24"/>
          <w:szCs w:val="24"/>
        </w:rPr>
        <w:t xml:space="preserve">школовање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и образо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softHyphen/>
        <w:t>вање;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Style w:val="Heading434"/>
          <w:rFonts w:ascii="Times New Roman" w:hAnsi="Times New Roman"/>
          <w:sz w:val="24"/>
          <w:szCs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Породица и друштво: чланови породице у друштвеном животу; средства </w:t>
      </w:r>
      <w:r w:rsidRPr="00CF25AF">
        <w:rPr>
          <w:rStyle w:val="Bodytext23"/>
          <w:rFonts w:eastAsia="Georgia"/>
          <w:sz w:val="24"/>
          <w:szCs w:val="24"/>
        </w:rPr>
        <w:t xml:space="preserve">јавног информисања;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прославе, празници; временски услови и прогноза времена;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bookmarkStart w:id="1" w:name="bookmark41"/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Из савременог живота и тековина културе и науке народа чији се </w:t>
      </w:r>
      <w:r w:rsidRPr="00CF25AF">
        <w:rPr>
          <w:rStyle w:val="Heading434"/>
          <w:rFonts w:ascii="Times New Roman" w:hAnsi="Times New Roman"/>
          <w:sz w:val="24"/>
          <w:szCs w:val="24"/>
        </w:rPr>
        <w:t xml:space="preserve">језик </w:t>
      </w: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учи: теме из савременог живота;</w:t>
      </w:r>
      <w:bookmarkEnd w:id="1"/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одабрани </w:t>
      </w:r>
      <w:r w:rsidRPr="00CF25AF">
        <w:rPr>
          <w:rStyle w:val="Bodytext23"/>
          <w:rFonts w:eastAsia="Georgia"/>
          <w:sz w:val="24"/>
          <w:szCs w:val="24"/>
        </w:rPr>
        <w:t xml:space="preserve">културно-историјски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споменици </w:t>
      </w:r>
      <w:r w:rsidRPr="00CF25AF">
        <w:rPr>
          <w:rStyle w:val="Bodytext23"/>
          <w:rFonts w:eastAsia="Georgia"/>
          <w:sz w:val="24"/>
          <w:szCs w:val="24"/>
        </w:rPr>
        <w:t xml:space="preserve">догађаји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из живота и рада познатих стваралаца; примери </w:t>
      </w:r>
      <w:r w:rsidRPr="00CF25AF">
        <w:rPr>
          <w:rStyle w:val="Bodytext23"/>
          <w:rFonts w:eastAsia="Georgia"/>
          <w:sz w:val="24"/>
          <w:szCs w:val="24"/>
        </w:rPr>
        <w:t xml:space="preserve">људске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солидарности.</w:t>
      </w:r>
      <w:bookmarkStart w:id="2" w:name="bookmark42"/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Стручна тематика</w:t>
      </w:r>
      <w:bookmarkEnd w:id="2"/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За стручну тематику се </w:t>
      </w:r>
      <w:r w:rsidRPr="00CF25AF">
        <w:rPr>
          <w:rStyle w:val="Bodytext23"/>
          <w:rFonts w:eastAsia="Georgia"/>
          <w:sz w:val="24"/>
          <w:szCs w:val="24"/>
        </w:rPr>
        <w:t>предвиђа:</w:t>
      </w:r>
    </w:p>
    <w:p w:rsidR="00CF25AF" w:rsidRPr="00CF25AF" w:rsidRDefault="00CF25AF" w:rsidP="00CF25AF">
      <w:pPr>
        <w:pStyle w:val="Bodytext1"/>
        <w:tabs>
          <w:tab w:val="left" w:pos="484"/>
        </w:tabs>
        <w:spacing w:before="17" w:line="180" w:lineRule="atLeast"/>
        <w:ind w:left="6" w:right="14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од два часа </w:t>
      </w:r>
      <w:r w:rsidRPr="00CF25AF">
        <w:rPr>
          <w:rStyle w:val="Bodytext23"/>
          <w:rFonts w:eastAsia="Georgia"/>
          <w:sz w:val="24"/>
          <w:szCs w:val="24"/>
        </w:rPr>
        <w:t xml:space="preserve">недељно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15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одсто од укупног </w:t>
      </w:r>
      <w:r w:rsidRPr="00CF25AF">
        <w:rPr>
          <w:rStyle w:val="Bodytext23"/>
          <w:rFonts w:eastAsia="Georgia"/>
          <w:sz w:val="24"/>
          <w:szCs w:val="24"/>
        </w:rPr>
        <w:t xml:space="preserve">годишњег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фонда часова;</w:t>
      </w:r>
    </w:p>
    <w:p w:rsidR="00CF25AF" w:rsidRPr="00CF25AF" w:rsidRDefault="00CF25AF" w:rsidP="00CF25AF">
      <w:pPr>
        <w:pStyle w:val="Bodytext1"/>
        <w:tabs>
          <w:tab w:val="left" w:pos="523"/>
        </w:tabs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</w:t>
      </w:r>
      <w:r w:rsidRPr="00CF25AF">
        <w:rPr>
          <w:rStyle w:val="Bodytext23"/>
          <w:rFonts w:eastAsia="Georgia"/>
          <w:sz w:val="24"/>
          <w:szCs w:val="24"/>
        </w:rPr>
        <w:t xml:space="preserve">већи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F25AF">
        <w:rPr>
          <w:rStyle w:val="Bodytext23"/>
          <w:rFonts w:eastAsia="Georgia"/>
          <w:sz w:val="24"/>
          <w:szCs w:val="24"/>
        </w:rPr>
        <w:t xml:space="preserve">недељно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20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одсто од укупног годишњег фонда часова.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20" w:firstLine="397"/>
        <w:rPr>
          <w:rFonts w:ascii="Times New Roman" w:hAnsi="Times New Roman"/>
          <w:sz w:val="24"/>
          <w:szCs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Школски писмени задаци:</w:t>
      </w:r>
    </w:p>
    <w:p w:rsidR="00CF25AF" w:rsidRPr="00CF25AF" w:rsidRDefault="00CF25AF" w:rsidP="00CF25AF">
      <w:pPr>
        <w:pStyle w:val="Bodytext1"/>
        <w:tabs>
          <w:tab w:val="left" w:pos="488"/>
        </w:tabs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по </w:t>
      </w:r>
      <w:r w:rsidRPr="00CF25AF">
        <w:rPr>
          <w:rStyle w:val="Bodytext23"/>
          <w:rFonts w:eastAsia="Georgia"/>
          <w:sz w:val="24"/>
          <w:szCs w:val="24"/>
        </w:rPr>
        <w:t xml:space="preserve">један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писмени задатак у сваком полугодишту за фонд од два часа </w:t>
      </w:r>
      <w:r w:rsidRPr="00CF25AF">
        <w:rPr>
          <w:rStyle w:val="Bodytext23"/>
          <w:rFonts w:eastAsia="Georgia"/>
          <w:sz w:val="24"/>
          <w:szCs w:val="24"/>
        </w:rPr>
        <w:t>недељно;</w:t>
      </w:r>
    </w:p>
    <w:p w:rsidR="00CF25AF" w:rsidRPr="00CF25AF" w:rsidRDefault="00CF25AF" w:rsidP="00CF25AF">
      <w:pPr>
        <w:pStyle w:val="Bodytext1"/>
        <w:tabs>
          <w:tab w:val="left" w:pos="479"/>
        </w:tabs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по два писмена задатка у сваком полугодишту за фонд </w:t>
      </w:r>
      <w:r w:rsidRPr="00CF25AF">
        <w:rPr>
          <w:rStyle w:val="Bodytext23"/>
          <w:rFonts w:eastAsia="Georgia"/>
          <w:sz w:val="24"/>
          <w:szCs w:val="24"/>
        </w:rPr>
        <w:t xml:space="preserve">већи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F25AF">
        <w:rPr>
          <w:rStyle w:val="Bodytext23"/>
          <w:rFonts w:eastAsia="Georgia"/>
          <w:sz w:val="24"/>
          <w:szCs w:val="24"/>
        </w:rPr>
        <w:t>недељно.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III разред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(2 часа недељно, 70 часова годишње)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bookmarkStart w:id="3" w:name="bookmark43"/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Heading434"/>
          <w:rFonts w:ascii="Times New Roman" w:hAnsi="Times New Roman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Општа тематка</w:t>
      </w:r>
      <w:bookmarkEnd w:id="3"/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bookmarkStart w:id="4" w:name="bookmark44"/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Из живота младих: </w:t>
      </w:r>
      <w:r w:rsidRPr="00CF25AF">
        <w:rPr>
          <w:rStyle w:val="Heading434"/>
          <w:rFonts w:ascii="Times New Roman" w:hAnsi="Times New Roman"/>
          <w:sz w:val="24"/>
          <w:szCs w:val="24"/>
        </w:rPr>
        <w:t xml:space="preserve">дружење, </w:t>
      </w: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слободно време</w:t>
      </w:r>
      <w:bookmarkEnd w:id="4"/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;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Породица и друштво: живот и </w:t>
      </w:r>
      <w:r w:rsidRPr="00CF25AF">
        <w:rPr>
          <w:rStyle w:val="Bodytext23"/>
          <w:rFonts w:eastAsia="Georgia"/>
          <w:sz w:val="24"/>
          <w:szCs w:val="24"/>
        </w:rPr>
        <w:t xml:space="preserve">обичаји;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правила </w:t>
      </w:r>
      <w:r w:rsidRPr="00CF25AF">
        <w:rPr>
          <w:rStyle w:val="Bodytext23"/>
          <w:rFonts w:eastAsia="Georgia"/>
          <w:sz w:val="24"/>
          <w:szCs w:val="24"/>
        </w:rPr>
        <w:t xml:space="preserve">понашања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у разним </w:t>
      </w:r>
      <w:r w:rsidRPr="00CF25AF">
        <w:rPr>
          <w:rStyle w:val="Bodytext23"/>
          <w:rFonts w:eastAsia="Georgia"/>
          <w:sz w:val="24"/>
          <w:szCs w:val="24"/>
        </w:rPr>
        <w:t xml:space="preserve">ситуацијама;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однос </w:t>
      </w:r>
      <w:r w:rsidRPr="00CF25AF">
        <w:rPr>
          <w:rStyle w:val="Bodytext23"/>
          <w:rFonts w:eastAsia="Georgia"/>
          <w:sz w:val="24"/>
          <w:szCs w:val="24"/>
        </w:rPr>
        <w:t xml:space="preserve">појединца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према животно</w:t>
      </w:r>
      <w:r w:rsidRPr="00CF25AF">
        <w:rPr>
          <w:rStyle w:val="Bodytext23"/>
          <w:rFonts w:eastAsia="Georgia"/>
          <w:sz w:val="24"/>
          <w:szCs w:val="24"/>
        </w:rPr>
        <w:t xml:space="preserve">ј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средини;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Из савременог живота и тековина културе и науке народа </w:t>
      </w:r>
      <w:r w:rsidRPr="00CF25AF">
        <w:rPr>
          <w:rStyle w:val="Bodytext23"/>
          <w:rFonts w:eastAsia="Georgia"/>
          <w:sz w:val="24"/>
          <w:szCs w:val="24"/>
        </w:rPr>
        <w:t xml:space="preserve">нији се језик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учи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: </w:t>
      </w:r>
      <w:r w:rsidRPr="00CF25AF">
        <w:rPr>
          <w:rStyle w:val="Bodytext23"/>
          <w:rFonts w:eastAsia="Georgia"/>
          <w:sz w:val="24"/>
          <w:szCs w:val="24"/>
        </w:rPr>
        <w:t xml:space="preserve">збивања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у свету; </w:t>
      </w:r>
      <w:r w:rsidRPr="00CF25AF">
        <w:rPr>
          <w:rStyle w:val="Bodytext23"/>
          <w:rFonts w:eastAsia="Georgia"/>
          <w:sz w:val="24"/>
          <w:szCs w:val="24"/>
        </w:rPr>
        <w:t xml:space="preserve">значајнији историјски догађаји; 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>разни видови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 уметничког и научног стваралаштва; заштита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 културног блага.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60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Bodytext22"/>
          <w:rFonts w:eastAsia="Georgia"/>
          <w:sz w:val="24"/>
          <w:szCs w:val="24"/>
          <w:lang w:eastAsia="ru-RU"/>
        </w:rPr>
      </w:pPr>
      <w:bookmarkStart w:id="5" w:name="bookmark45"/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Стручна </w:t>
      </w:r>
      <w:bookmarkEnd w:id="5"/>
      <w:r w:rsidRPr="00CF25AF">
        <w:rPr>
          <w:rStyle w:val="Heading434"/>
          <w:rFonts w:ascii="Times New Roman" w:hAnsi="Times New Roman"/>
          <w:sz w:val="24"/>
          <w:szCs w:val="24"/>
        </w:rPr>
        <w:t>тематика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F25AF">
        <w:rPr>
          <w:rStyle w:val="Bodytext22"/>
          <w:rFonts w:eastAsia="Georgia"/>
          <w:sz w:val="24"/>
          <w:szCs w:val="24"/>
          <w:lang w:eastAsia="ru-RU"/>
        </w:rPr>
        <w:t>За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 стручну тематику </w:t>
      </w:r>
      <w:r w:rsidRPr="00CF25AF">
        <w:rPr>
          <w:rStyle w:val="Bodytext23"/>
          <w:rFonts w:eastAsia="Georgia"/>
          <w:sz w:val="24"/>
          <w:szCs w:val="24"/>
        </w:rPr>
        <w:t xml:space="preserve">предвиђа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се:</w:t>
      </w:r>
    </w:p>
    <w:p w:rsidR="00CF25AF" w:rsidRPr="00CF25AF" w:rsidRDefault="00CF25AF" w:rsidP="00CF25AF">
      <w:pPr>
        <w:pStyle w:val="Bodytext1"/>
        <w:tabs>
          <w:tab w:val="left" w:pos="488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 за фонд од два часа </w:t>
      </w:r>
      <w:r w:rsidRPr="00CF25AF">
        <w:rPr>
          <w:rStyle w:val="Bodytext23"/>
          <w:rFonts w:eastAsia="Georgia"/>
          <w:sz w:val="24"/>
          <w:szCs w:val="24"/>
        </w:rPr>
        <w:t xml:space="preserve">недељно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20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одсто од укупног </w:t>
      </w:r>
      <w:r w:rsidRPr="00CF25AF">
        <w:rPr>
          <w:rStyle w:val="Bodytext23"/>
          <w:rFonts w:eastAsia="Georgia"/>
          <w:sz w:val="24"/>
          <w:szCs w:val="24"/>
        </w:rPr>
        <w:t xml:space="preserve">годишњег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фонда часова;</w:t>
      </w:r>
    </w:p>
    <w:p w:rsidR="00CF25AF" w:rsidRPr="00CF25AF" w:rsidRDefault="00CF25AF" w:rsidP="00CF25AF">
      <w:pPr>
        <w:pStyle w:val="Bodytext1"/>
        <w:tabs>
          <w:tab w:val="left" w:pos="533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б) за фонд </w:t>
      </w:r>
      <w:r w:rsidRPr="00CF25AF">
        <w:rPr>
          <w:rStyle w:val="Bodytext23"/>
          <w:rFonts w:eastAsia="Georgia"/>
          <w:sz w:val="24"/>
          <w:szCs w:val="24"/>
        </w:rPr>
        <w:t xml:space="preserve">већи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F25AF">
        <w:rPr>
          <w:rStyle w:val="Bodytext23"/>
          <w:rFonts w:eastAsia="Georgia"/>
          <w:sz w:val="24"/>
          <w:szCs w:val="24"/>
        </w:rPr>
        <w:t xml:space="preserve">недељно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F25AF">
        <w:rPr>
          <w:rStyle w:val="Bodytext23"/>
          <w:rFonts w:eastAsia="Georgia"/>
          <w:sz w:val="24"/>
          <w:szCs w:val="24"/>
          <w:lang w:val="ru-RU"/>
        </w:rPr>
        <w:t xml:space="preserve">30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одсто од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 укупног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годишњег фонда часова.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2"/>
          <w:rFonts w:eastAsia="Georgia"/>
          <w:sz w:val="24"/>
          <w:szCs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Школски писмени задаци:</w:t>
      </w:r>
    </w:p>
    <w:p w:rsidR="00CF25AF" w:rsidRPr="00CF25AF" w:rsidRDefault="00CF25AF" w:rsidP="00CF25AF">
      <w:pPr>
        <w:pStyle w:val="Bodytext1"/>
        <w:tabs>
          <w:tab w:val="left" w:pos="479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</w:rPr>
      </w:pPr>
      <w:r w:rsidRPr="00CF25AF">
        <w:rPr>
          <w:rStyle w:val="Bodytext22"/>
          <w:rFonts w:eastAsia="Georgia"/>
          <w:sz w:val="24"/>
          <w:szCs w:val="24"/>
          <w:lang w:eastAsia="ru-RU"/>
        </w:rPr>
        <w:t>а)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ab/>
        <w:t>по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 </w:t>
      </w:r>
      <w:r w:rsidRPr="00CF25AF">
        <w:rPr>
          <w:rStyle w:val="Bodytext23"/>
          <w:rFonts w:eastAsia="Georgia"/>
          <w:sz w:val="24"/>
          <w:szCs w:val="24"/>
        </w:rPr>
        <w:t xml:space="preserve">један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писмени задатак у сваком полугодишту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 за фонд од два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часа </w:t>
      </w:r>
      <w:r w:rsidRPr="00CF25AF">
        <w:rPr>
          <w:rStyle w:val="Bodytext23"/>
          <w:rFonts w:eastAsia="Georgia"/>
          <w:sz w:val="24"/>
          <w:szCs w:val="24"/>
        </w:rPr>
        <w:t>недељно;</w:t>
      </w:r>
    </w:p>
    <w:p w:rsidR="00CF25AF" w:rsidRPr="00CF25AF" w:rsidRDefault="00CF25AF" w:rsidP="00CF25AF">
      <w:pPr>
        <w:pStyle w:val="Bodytext1"/>
        <w:tabs>
          <w:tab w:val="left" w:pos="488"/>
        </w:tabs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по два писмена задатка у полугодишту за фонд </w:t>
      </w:r>
      <w:r w:rsidRPr="00CF25AF">
        <w:rPr>
          <w:rStyle w:val="Bodytext23"/>
          <w:rFonts w:eastAsia="Georgia"/>
          <w:sz w:val="24"/>
          <w:szCs w:val="24"/>
        </w:rPr>
        <w:t xml:space="preserve">већи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F25AF">
        <w:rPr>
          <w:rStyle w:val="Bodytext23"/>
          <w:rFonts w:eastAsia="Georgia"/>
          <w:sz w:val="24"/>
          <w:szCs w:val="24"/>
        </w:rPr>
        <w:t>недељно.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bookmarkStart w:id="6" w:name="bookmark46"/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IV разред</w:t>
      </w:r>
      <w:bookmarkEnd w:id="6"/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(2 часа недељно, 60 часова годишње)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bookmarkStart w:id="7" w:name="bookmark48"/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Општа тематика</w:t>
      </w:r>
      <w:bookmarkEnd w:id="7"/>
    </w:p>
    <w:p w:rsidR="00CF25AF" w:rsidRPr="00CF25AF" w:rsidRDefault="00CF25AF" w:rsidP="00CF25AF">
      <w:pPr>
        <w:pStyle w:val="Bodytext1"/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Из живота младих: проблеми младих данас; избор занимања и планови за </w:t>
      </w:r>
      <w:r w:rsidRPr="00CF25AF">
        <w:rPr>
          <w:rStyle w:val="Bodytext23"/>
          <w:rFonts w:eastAsia="Georgia"/>
          <w:sz w:val="24"/>
          <w:szCs w:val="24"/>
        </w:rPr>
        <w:t xml:space="preserve">будућност;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млади и </w:t>
      </w:r>
      <w:r w:rsidRPr="00CF25AF">
        <w:rPr>
          <w:rStyle w:val="Bodytext23"/>
          <w:rFonts w:eastAsia="Georgia"/>
          <w:sz w:val="24"/>
          <w:szCs w:val="24"/>
        </w:rPr>
        <w:t>међународна сарадња;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Породица и друштво: проблеми савремене породице;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Из савременог живота и тековина културе и науке народа </w:t>
      </w:r>
      <w:r w:rsidRPr="00CF25AF">
        <w:rPr>
          <w:rStyle w:val="Bodytext23"/>
          <w:rFonts w:eastAsia="Georgia"/>
          <w:sz w:val="24"/>
          <w:szCs w:val="24"/>
        </w:rPr>
        <w:t xml:space="preserve">чији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се </w:t>
      </w:r>
      <w:r w:rsidRPr="00CF25AF">
        <w:rPr>
          <w:rStyle w:val="Bodytext23"/>
          <w:rFonts w:eastAsia="Georgia"/>
          <w:sz w:val="24"/>
          <w:szCs w:val="24"/>
        </w:rPr>
        <w:t xml:space="preserve">језик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учи и наших народа: природна блага и карактеристике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 привред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ног </w:t>
      </w:r>
      <w:r w:rsidRPr="00CF25AF">
        <w:rPr>
          <w:rStyle w:val="Bodytext23"/>
          <w:rFonts w:eastAsia="Georgia"/>
          <w:sz w:val="24"/>
          <w:szCs w:val="24"/>
        </w:rPr>
        <w:t xml:space="preserve">развоја;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нове </w:t>
      </w:r>
      <w:r w:rsidRPr="00CF25AF">
        <w:rPr>
          <w:rStyle w:val="Bodytext23"/>
          <w:rFonts w:eastAsia="Georgia"/>
          <w:sz w:val="24"/>
          <w:szCs w:val="24"/>
        </w:rPr>
        <w:t xml:space="preserve">технологије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 </w:t>
      </w:r>
      <w:r w:rsidRPr="00CF25AF">
        <w:rPr>
          <w:rStyle w:val="Bodytext23"/>
          <w:rFonts w:eastAsia="Georgia"/>
          <w:sz w:val="24"/>
          <w:szCs w:val="24"/>
        </w:rPr>
        <w:t xml:space="preserve">њихова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примена у разним сферама живота; савремена </w:t>
      </w:r>
      <w:r w:rsidRPr="00CF25AF">
        <w:rPr>
          <w:rStyle w:val="Bodytext23"/>
          <w:rFonts w:eastAsia="Georgia"/>
          <w:sz w:val="24"/>
          <w:szCs w:val="24"/>
        </w:rPr>
        <w:t xml:space="preserve">достигнућа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науке и </w:t>
      </w:r>
      <w:r w:rsidRPr="00CF25AF">
        <w:rPr>
          <w:rStyle w:val="Bodytext23"/>
          <w:rFonts w:eastAsia="Georgia"/>
          <w:sz w:val="24"/>
          <w:szCs w:val="24"/>
        </w:rPr>
        <w:t>технологије;</w:t>
      </w:r>
      <w:r w:rsidRPr="00CF25AF">
        <w:rPr>
          <w:rStyle w:val="Bodytext22"/>
          <w:rFonts w:eastAsia="Georgia"/>
          <w:sz w:val="24"/>
          <w:szCs w:val="24"/>
        </w:rPr>
        <w:t xml:space="preserve"> међународне </w:t>
      </w:r>
      <w:r w:rsidRPr="00CF25AF">
        <w:rPr>
          <w:rStyle w:val="Bodytext23"/>
          <w:rFonts w:eastAsia="Georgia"/>
          <w:sz w:val="24"/>
          <w:szCs w:val="24"/>
        </w:rPr>
        <w:t xml:space="preserve">организације и њихов значај за добробит људи и мир у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свету;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 </w:t>
      </w:r>
      <w:r w:rsidRPr="00CF25AF">
        <w:rPr>
          <w:rStyle w:val="Bodytext22"/>
          <w:rFonts w:eastAsia="Georgia"/>
          <w:sz w:val="24"/>
          <w:szCs w:val="24"/>
        </w:rPr>
        <w:t xml:space="preserve">познате 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>личности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 из </w:t>
      </w:r>
      <w:r w:rsidRPr="00CF25AF">
        <w:rPr>
          <w:rStyle w:val="Bodytext23"/>
          <w:rFonts w:eastAsia="Georgia"/>
          <w:sz w:val="24"/>
          <w:szCs w:val="24"/>
        </w:rPr>
        <w:t xml:space="preserve">јавног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и културног живота.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bookmarkStart w:id="8" w:name="bookmark49"/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sz w:val="24"/>
          <w:szCs w:val="24"/>
          <w:lang w:eastAsia="ru-RU"/>
        </w:rPr>
        <w:t>Стручна тематика</w:t>
      </w:r>
      <w:bookmarkEnd w:id="8"/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За стрчучну тематику </w:t>
      </w:r>
      <w:r w:rsidRPr="00CF25AF">
        <w:rPr>
          <w:rStyle w:val="Bodytext23"/>
          <w:rFonts w:eastAsia="Georgia"/>
          <w:sz w:val="24"/>
          <w:szCs w:val="24"/>
        </w:rPr>
        <w:t xml:space="preserve">предвиђа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се:</w:t>
      </w:r>
    </w:p>
    <w:p w:rsidR="00CF25AF" w:rsidRPr="00CF25AF" w:rsidRDefault="00CF25AF" w:rsidP="00CF25AF">
      <w:pPr>
        <w:pStyle w:val="Bodytext1"/>
        <w:tabs>
          <w:tab w:val="left" w:pos="474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од два часа </w:t>
      </w:r>
      <w:r w:rsidRPr="00CF25AF">
        <w:rPr>
          <w:rStyle w:val="Bodytext23"/>
          <w:rFonts w:eastAsia="Georgia"/>
          <w:sz w:val="24"/>
          <w:szCs w:val="24"/>
        </w:rPr>
        <w:t xml:space="preserve">недељно </w:t>
      </w:r>
      <w:r w:rsidRPr="00CF25AF">
        <w:rPr>
          <w:rStyle w:val="Bodytext23"/>
          <w:rFonts w:eastAsia="Georgia"/>
          <w:sz w:val="24"/>
          <w:szCs w:val="24"/>
          <w:lang w:val="en-US"/>
        </w:rPr>
        <w:t xml:space="preserve">-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F25AF">
        <w:rPr>
          <w:rStyle w:val="Bodytext23"/>
          <w:rFonts w:eastAsia="Georgia"/>
          <w:sz w:val="24"/>
          <w:szCs w:val="24"/>
          <w:lang w:val="en-US"/>
        </w:rPr>
        <w:t xml:space="preserve">25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одсто од укупног годишњег фонда часо ва;</w:t>
      </w:r>
    </w:p>
    <w:p w:rsidR="00CF25AF" w:rsidRPr="00CF25AF" w:rsidRDefault="00CF25AF" w:rsidP="00CF25AF">
      <w:pPr>
        <w:pStyle w:val="Bodytext1"/>
        <w:tabs>
          <w:tab w:val="left" w:pos="518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б)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</w:t>
      </w:r>
      <w:r w:rsidRPr="00CF25AF">
        <w:rPr>
          <w:rStyle w:val="Bodytext23"/>
          <w:rFonts w:eastAsia="Georgia"/>
          <w:sz w:val="24"/>
          <w:szCs w:val="24"/>
        </w:rPr>
        <w:t xml:space="preserve">већи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F25AF">
        <w:rPr>
          <w:rStyle w:val="Bodytext23"/>
          <w:rFonts w:eastAsia="Georgia"/>
          <w:sz w:val="24"/>
          <w:szCs w:val="24"/>
        </w:rPr>
        <w:t xml:space="preserve">недељно -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F25AF">
        <w:rPr>
          <w:rStyle w:val="Bodytext23"/>
          <w:rFonts w:eastAsia="Georgia"/>
          <w:sz w:val="24"/>
          <w:szCs w:val="24"/>
        </w:rPr>
        <w:t xml:space="preserve">40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одсто од укупног </w:t>
      </w:r>
      <w:r w:rsidRPr="00CF25AF">
        <w:rPr>
          <w:rStyle w:val="Bodytext23"/>
          <w:rFonts w:eastAsia="Georgia"/>
          <w:sz w:val="24"/>
          <w:szCs w:val="24"/>
        </w:rPr>
        <w:t xml:space="preserve">годишњег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фонда часова.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Школски писмени задаци:</w:t>
      </w:r>
    </w:p>
    <w:p w:rsidR="00CF25AF" w:rsidRPr="00CF25AF" w:rsidRDefault="00CF25AF" w:rsidP="00CF25AF">
      <w:pPr>
        <w:pStyle w:val="Bodytext1"/>
        <w:tabs>
          <w:tab w:val="left" w:pos="479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ab/>
        <w:t xml:space="preserve">по </w:t>
      </w:r>
      <w:r w:rsidRPr="00CF25AF">
        <w:rPr>
          <w:rStyle w:val="Bodytext23"/>
          <w:rFonts w:eastAsia="Georgia"/>
          <w:sz w:val="24"/>
          <w:szCs w:val="24"/>
        </w:rPr>
        <w:t xml:space="preserve">један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писмени задатак у сваком полугодишту за фонд од два часа недељно;</w:t>
      </w:r>
    </w:p>
    <w:p w:rsidR="00CF25AF" w:rsidRPr="00CF25AF" w:rsidRDefault="00CF25AF" w:rsidP="00CF25AF">
      <w:pPr>
        <w:pStyle w:val="Bodytext1"/>
        <w:tabs>
          <w:tab w:val="left" w:pos="488"/>
        </w:tabs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ab/>
        <w:t>по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 два писмена задатка у полугодишту за фонд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 </w:t>
      </w:r>
      <w:r w:rsidRPr="00CF25AF">
        <w:rPr>
          <w:rStyle w:val="Bodytext22"/>
          <w:rFonts w:eastAsia="Georgia"/>
          <w:sz w:val="24"/>
          <w:szCs w:val="24"/>
        </w:rPr>
        <w:t xml:space="preserve">већи 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 xml:space="preserve">од два часа </w:t>
      </w:r>
      <w:r w:rsidRPr="00CF25AF">
        <w:rPr>
          <w:rStyle w:val="Bodytext22"/>
          <w:rFonts w:eastAsia="Georgia"/>
          <w:sz w:val="24"/>
          <w:szCs w:val="24"/>
        </w:rPr>
        <w:t>недељно.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bookmarkStart w:id="9" w:name="bookmark50"/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Teloteksta2"/>
          <w:sz w:val="24"/>
          <w:szCs w:val="24"/>
          <w:lang w:eastAsia="ru-RU"/>
        </w:rPr>
        <w:lastRenderedPageBreak/>
        <w:t xml:space="preserve">Стручна тематика (од </w:t>
      </w:r>
      <w:r w:rsidRPr="00CF25AF">
        <w:rPr>
          <w:rStyle w:val="Teloteksta2"/>
          <w:sz w:val="24"/>
          <w:szCs w:val="24"/>
          <w:lang w:val="ru-RU"/>
        </w:rPr>
        <w:t xml:space="preserve">20 до 40 </w:t>
      </w:r>
      <w:r w:rsidRPr="00CF25AF">
        <w:rPr>
          <w:rStyle w:val="Teloteksta2"/>
          <w:sz w:val="24"/>
          <w:szCs w:val="24"/>
          <w:lang w:eastAsia="ru-RU"/>
        </w:rPr>
        <w:t xml:space="preserve">одсто од укупног </w:t>
      </w:r>
      <w:r w:rsidRPr="00CF25AF">
        <w:rPr>
          <w:rStyle w:val="Teloteksta2"/>
          <w:sz w:val="24"/>
          <w:szCs w:val="24"/>
        </w:rPr>
        <w:t xml:space="preserve">годишњег </w:t>
      </w:r>
      <w:r w:rsidRPr="00CF25AF">
        <w:rPr>
          <w:rStyle w:val="Teloteksta2"/>
          <w:sz w:val="24"/>
          <w:szCs w:val="24"/>
          <w:lang w:eastAsia="ru-RU"/>
        </w:rPr>
        <w:t>фонда часова за све четири године учења страног језика)</w:t>
      </w:r>
    </w:p>
    <w:p w:rsidR="00CF25AF" w:rsidRPr="00CF25AF" w:rsidRDefault="00CF25AF" w:rsidP="00CF25AF">
      <w:pPr>
        <w:spacing w:before="17" w:line="180" w:lineRule="atLeast"/>
        <w:ind w:left="6" w:firstLine="397"/>
        <w:jc w:val="both"/>
      </w:pPr>
      <w:r w:rsidRPr="00CF25AF">
        <w:t>Различити типови текстова у настави (</w:t>
      </w:r>
      <w:r w:rsidRPr="00CF25AF">
        <w:rPr>
          <w:lang w:val="ru-RU"/>
        </w:rPr>
        <w:t>шематски прикази, упутства о примени апарата, инструмената или пак материјала, хемикалија, рецепти, декларације, краћи стручни текстови чији је садржај релевантан за тематске садржаје стручних предмета, извештаји, каталози, програми сајамских активности и сл)</w:t>
      </w:r>
      <w:r w:rsidRPr="00CF25AF">
        <w:t xml:space="preserve"> треба да обухватају следећу тематику вазану за струку: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 xml:space="preserve">Материјали, средства, сировине, препарати, намиринице; 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Алати, машине и уређаји, прибор за рад, инструменти, опрема;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Припрема, производња,  паковање, складиштење и контрола производа;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Организација и процес рада, пружање услуга, организација фирме, предузећа;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Људски ресурси унутар фирме: звања, опис послова, одговорности и обавезе;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Прописана документација везана за струку;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Мере заштите и очувања радне и животне средине;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>Праћење новина у области струке;</w:t>
      </w:r>
    </w:p>
    <w:p w:rsidR="00CF25AF" w:rsidRPr="00CF25AF" w:rsidRDefault="00CF25AF" w:rsidP="00CF25AF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F25AF">
        <w:t xml:space="preserve">Пословна комуникација на страном језику релевантна за струку. 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F25AF">
        <w:rPr>
          <w:rStyle w:val="Heading434"/>
          <w:rFonts w:ascii="Times New Roman" w:hAnsi="Times New Roman"/>
          <w:b/>
          <w:color w:val="FF0000"/>
          <w:sz w:val="24"/>
          <w:szCs w:val="24"/>
        </w:rPr>
        <w:t>САДРЖАЈИ ПРОГРАМА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jc w:val="center"/>
        <w:rPr>
          <w:rFonts w:ascii="Times New Roman" w:hAnsi="Times New Roman"/>
          <w:b/>
          <w:color w:val="FF0000"/>
          <w:sz w:val="24"/>
        </w:rPr>
      </w:pPr>
    </w:p>
    <w:bookmarkEnd w:id="9"/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F25AF">
        <w:rPr>
          <w:rStyle w:val="Heading434"/>
          <w:rFonts w:ascii="Times New Roman" w:hAnsi="Times New Roman"/>
          <w:b/>
          <w:color w:val="FF0000"/>
          <w:sz w:val="24"/>
          <w:szCs w:val="24"/>
        </w:rPr>
        <w:t>ЕНГЛЕСКИ ЈЕЗИК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jc w:val="center"/>
        <w:rPr>
          <w:rFonts w:ascii="Times New Roman" w:hAnsi="Times New Roman"/>
          <w:b/>
          <w:color w:val="FF0000"/>
          <w:sz w:val="24"/>
        </w:rPr>
      </w:pP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jc w:val="center"/>
        <w:rPr>
          <w:rStyle w:val="Bodytext23"/>
          <w:rFonts w:eastAsia="Georgia"/>
          <w:b/>
          <w:color w:val="FF0000"/>
          <w:sz w:val="24"/>
          <w:szCs w:val="24"/>
          <w:lang w:eastAsia="ru-RU"/>
        </w:rPr>
      </w:pPr>
      <w:r w:rsidRPr="00CF25AF">
        <w:rPr>
          <w:rStyle w:val="Heading434"/>
          <w:rFonts w:ascii="Times New Roman" w:hAnsi="Times New Roman"/>
          <w:b/>
          <w:color w:val="FF0000"/>
          <w:sz w:val="24"/>
          <w:szCs w:val="24"/>
          <w:lang w:val="en-US"/>
        </w:rPr>
        <w:t xml:space="preserve">II </w:t>
      </w:r>
      <w:r w:rsidRPr="00CF25AF">
        <w:rPr>
          <w:rStyle w:val="Heading434"/>
          <w:rFonts w:ascii="Times New Roman" w:hAnsi="Times New Roman"/>
          <w:b/>
          <w:color w:val="FF0000"/>
          <w:sz w:val="24"/>
          <w:szCs w:val="24"/>
          <w:lang w:eastAsia="ru-RU"/>
        </w:rPr>
        <w:t>разред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F25AF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( 2 часа недељно, 70 часова годишње)</w:t>
      </w:r>
    </w:p>
    <w:p w:rsidR="00CF25AF" w:rsidRPr="00CF25AF" w:rsidRDefault="00CF25AF" w:rsidP="00CF25AF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  <w:szCs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2"/>
          <w:rFonts w:eastAsia="Georgia"/>
          <w:sz w:val="24"/>
          <w:szCs w:val="24"/>
        </w:rPr>
      </w:pPr>
      <w:r w:rsidRPr="00CF25AF">
        <w:rPr>
          <w:rStyle w:val="Bodytext23"/>
          <w:rFonts w:eastAsia="Georgia"/>
          <w:sz w:val="24"/>
          <w:szCs w:val="24"/>
          <w:lang w:val="en-US"/>
        </w:rPr>
        <w:t xml:space="preserve">I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>РЕЧЕНИЦА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F25AF">
        <w:rPr>
          <w:rStyle w:val="Bodytext22"/>
          <w:rFonts w:eastAsia="Georgia"/>
          <w:sz w:val="24"/>
          <w:szCs w:val="24"/>
        </w:rPr>
        <w:t xml:space="preserve">Ред </w:t>
      </w:r>
      <w:r w:rsidRPr="00CF25AF">
        <w:rPr>
          <w:rStyle w:val="Bodytext22"/>
          <w:rFonts w:eastAsia="Georgia"/>
          <w:sz w:val="24"/>
          <w:szCs w:val="24"/>
          <w:lang w:eastAsia="ru-RU"/>
        </w:rPr>
        <w:t>речи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 у </w:t>
      </w:r>
      <w:r w:rsidRPr="00CF25AF">
        <w:rPr>
          <w:rStyle w:val="Bodytext23"/>
          <w:rFonts w:eastAsia="Georgia"/>
          <w:sz w:val="24"/>
          <w:szCs w:val="24"/>
        </w:rPr>
        <w:t xml:space="preserve">реченици.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Место </w:t>
      </w:r>
      <w:r w:rsidRPr="00CF25AF">
        <w:rPr>
          <w:rStyle w:val="Bodytext23"/>
          <w:rFonts w:eastAsia="Georgia"/>
          <w:sz w:val="24"/>
          <w:szCs w:val="24"/>
        </w:rPr>
        <w:t xml:space="preserve">директног </w:t>
      </w: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и </w:t>
      </w:r>
      <w:r w:rsidRPr="00CF25AF">
        <w:rPr>
          <w:rStyle w:val="Bodytext23"/>
          <w:rFonts w:eastAsia="Georgia"/>
          <w:sz w:val="24"/>
          <w:szCs w:val="24"/>
        </w:rPr>
        <w:t>индиректног објекта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F25AF">
        <w:rPr>
          <w:rStyle w:val="Bodytext23"/>
          <w:rFonts w:eastAsia="Georgia"/>
          <w:sz w:val="24"/>
          <w:szCs w:val="24"/>
        </w:rPr>
        <w:t>- Питања: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right="3020" w:firstLine="397"/>
        <w:rPr>
          <w:rStyle w:val="Bodytext23"/>
          <w:rFonts w:eastAsia="Georgia"/>
          <w:sz w:val="24"/>
          <w:szCs w:val="24"/>
        </w:rPr>
      </w:pPr>
      <w:r w:rsidRPr="00CF25AF">
        <w:rPr>
          <w:rStyle w:val="Bodytext23"/>
          <w:rFonts w:eastAsia="Georgia"/>
          <w:sz w:val="24"/>
          <w:szCs w:val="24"/>
        </w:rPr>
        <w:t xml:space="preserve">а) Упитно-одрична питања 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right="30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F25AF">
        <w:rPr>
          <w:rStyle w:val="Bodytext23"/>
          <w:rFonts w:eastAsia="Georgia"/>
          <w:sz w:val="24"/>
          <w:szCs w:val="24"/>
        </w:rPr>
        <w:t>Why hasn't he arrived yet?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23"/>
          <w:rFonts w:eastAsia="Georgia"/>
          <w:sz w:val="24"/>
          <w:szCs w:val="24"/>
          <w:lang w:eastAsia="ru-RU"/>
        </w:rPr>
        <w:t xml:space="preserve">б) Идиоматска питања </w:t>
      </w:r>
      <w:r w:rsidRPr="00CF25AF">
        <w:rPr>
          <w:rStyle w:val="Bodytext23"/>
          <w:rFonts w:eastAsia="Georgia"/>
          <w:sz w:val="24"/>
          <w:szCs w:val="24"/>
        </w:rPr>
        <w:t>(P)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Do you feel like (having) a cup of coffee?</w:t>
      </w:r>
    </w:p>
    <w:p w:rsidR="00CF25AF" w:rsidRPr="00CF25AF" w:rsidRDefault="00CF25AF" w:rsidP="00CF25AF">
      <w:pPr>
        <w:pStyle w:val="Bodytext121"/>
        <w:tabs>
          <w:tab w:val="left" w:pos="476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в)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Tag questions </w:t>
      </w:r>
    </w:p>
    <w:p w:rsidR="00CF25AF" w:rsidRPr="00CF25AF" w:rsidRDefault="00CF25AF" w:rsidP="00CF25AF">
      <w:pPr>
        <w:pStyle w:val="Bodytext121"/>
        <w:tabs>
          <w:tab w:val="left" w:pos="476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She's pretty, isn't she?</w:t>
      </w:r>
    </w:p>
    <w:p w:rsidR="00CF25AF" w:rsidRPr="00CF25AF" w:rsidRDefault="00CF25AF" w:rsidP="00CF25AF">
      <w:pPr>
        <w:pStyle w:val="Bodytext121"/>
        <w:tabs>
          <w:tab w:val="left" w:pos="48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г) Кратка </w:t>
      </w:r>
      <w:r w:rsidRPr="00CF25AF">
        <w:rPr>
          <w:rStyle w:val="Bodytext1216"/>
          <w:rFonts w:ascii="Times New Roman" w:hAnsi="Times New Roman"/>
          <w:sz w:val="24"/>
          <w:szCs w:val="24"/>
        </w:rPr>
        <w:t>питања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When? Where? Who with? What about?</w:t>
      </w:r>
    </w:p>
    <w:p w:rsidR="00CF25AF" w:rsidRPr="00CF25AF" w:rsidRDefault="00CF25AF" w:rsidP="00CF25AF">
      <w:pPr>
        <w:pStyle w:val="Bodytext121"/>
        <w:tabs>
          <w:tab w:val="left" w:pos="42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Функционални типови реченица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а)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Облици који имају функцију изјава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 feel very tired today.</w:t>
      </w:r>
    </w:p>
    <w:p w:rsidR="00CF25AF" w:rsidRPr="00CF25AF" w:rsidRDefault="00CF25AF" w:rsidP="00CF25AF">
      <w:pPr>
        <w:pStyle w:val="Bodytext121"/>
        <w:tabs>
          <w:tab w:val="left" w:pos="491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б) Облици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који имају фунцкију питања </w:t>
      </w:r>
    </w:p>
    <w:p w:rsidR="00CF25AF" w:rsidRPr="00CF25AF" w:rsidRDefault="00CF25AF" w:rsidP="00CF25AF">
      <w:pPr>
        <w:pStyle w:val="Bodytext121"/>
        <w:tabs>
          <w:tab w:val="left" w:pos="491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You are coming?</w:t>
      </w:r>
    </w:p>
    <w:p w:rsidR="00CF25AF" w:rsidRPr="00CF25AF" w:rsidRDefault="00CF25AF" w:rsidP="00CF25AF">
      <w:pPr>
        <w:pStyle w:val="Bodytext121"/>
        <w:tabs>
          <w:tab w:val="left" w:pos="481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в)Облици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који имају функцију заповести </w:t>
      </w:r>
    </w:p>
    <w:p w:rsidR="00CF25AF" w:rsidRPr="00CF25AF" w:rsidRDefault="00CF25AF" w:rsidP="00CF25AF">
      <w:pPr>
        <w:pStyle w:val="Bodytext121"/>
        <w:tabs>
          <w:tab w:val="left" w:pos="481"/>
        </w:tabs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Go away! Will you open the window, please?</w:t>
      </w:r>
    </w:p>
    <w:p w:rsidR="00CF25AF" w:rsidRPr="00CF25AF" w:rsidRDefault="00CF25AF" w:rsidP="00CF25AF">
      <w:pPr>
        <w:pStyle w:val="Bodytext121"/>
        <w:tabs>
          <w:tab w:val="left" w:pos="432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Слагање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времена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 know that he likes/liked/will like you.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Погодбене реченице</w:t>
      </w:r>
    </w:p>
    <w:p w:rsidR="00CF25AF" w:rsidRPr="00CF25AF" w:rsidRDefault="00CF25AF" w:rsidP="00CF25AF">
      <w:pPr>
        <w:pStyle w:val="Bodytext121"/>
        <w:tabs>
          <w:tab w:val="left" w:pos="48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lastRenderedPageBreak/>
        <w:t>а) реалне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I’ll come if I can.</w:t>
      </w:r>
    </w:p>
    <w:p w:rsidR="00CF25AF" w:rsidRPr="00CF25AF" w:rsidRDefault="00CF25AF" w:rsidP="00CF25AF">
      <w:pPr>
        <w:pStyle w:val="Bodytext121"/>
        <w:tabs>
          <w:tab w:val="left" w:pos="486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б) </w:t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потенцијалне</w:t>
      </w:r>
      <w:proofErr w:type="gramEnd"/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 would write to you if I knew your address.</w:t>
      </w:r>
    </w:p>
    <w:p w:rsidR="00CF25AF" w:rsidRPr="00CF25AF" w:rsidRDefault="00CF25AF" w:rsidP="00CF25AF">
      <w:pPr>
        <w:pStyle w:val="Bodytext121"/>
        <w:tabs>
          <w:tab w:val="left" w:pos="48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в) </w:t>
      </w:r>
      <w:r w:rsidRPr="00CF25AF">
        <w:rPr>
          <w:rStyle w:val="Bodytext1216"/>
          <w:rFonts w:ascii="Times New Roman" w:hAnsi="Times New Roman"/>
          <w:sz w:val="24"/>
          <w:szCs w:val="24"/>
        </w:rPr>
        <w:t>иреалне (P)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If I had seen him, I would have told him to come.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71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7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es-ES" w:eastAsia="es-ES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Неуправни говор</w:t>
      </w:r>
    </w:p>
    <w:p w:rsidR="00CF25AF" w:rsidRPr="00CF25AF" w:rsidRDefault="00CF25AF" w:rsidP="00CF25AF">
      <w:pPr>
        <w:pStyle w:val="Bodytext121"/>
        <w:tabs>
          <w:tab w:val="left" w:pos="460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es-ES" w:eastAsia="es-ES"/>
        </w:rPr>
        <w:t xml:space="preserve">а)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изјаве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са променом глаголског времена (глагол главне речени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softHyphen/>
        <w:t xml:space="preserve">це у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једном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од прошлих времена)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"I have been ill for a long time." She said that she had been ill for a long time.</w:t>
      </w:r>
    </w:p>
    <w:p w:rsidR="00CF25AF" w:rsidRPr="00CF25AF" w:rsidRDefault="00CF25AF" w:rsidP="00CF25AF">
      <w:pPr>
        <w:pStyle w:val="Bodytext121"/>
        <w:tabs>
          <w:tab w:val="left" w:pos="465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б)</w:t>
      </w:r>
      <w:r w:rsidRPr="00CF25AF">
        <w:rPr>
          <w:rStyle w:val="Bodytext1216"/>
          <w:rFonts w:ascii="Times New Roman" w:hAnsi="Times New Roman"/>
          <w:sz w:val="24"/>
          <w:szCs w:val="24"/>
        </w:rPr>
        <w:tab/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питања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са променом реда речи и променом глаголског времена (глагол главне реченице у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једном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од прошлих времена)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Yes/No questions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"Are you coming with us?" She asked me if I was coming with them.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6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"WH" questions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"When did you see him?" She wanted to know when I had seen him."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>II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. ИМЕНИЧКА ГРУПА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1.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Члан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Генерички члан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A horse is an animal. The telephone is an animal. The telephone is a useful invention.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Члан уз називе новина и часописа.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Vogue, </w:t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The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National Geographic Magazine, The New York Times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Неодређени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члан у изразима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</w:t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be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in a hurry, be at a loss, all of a sudden, in a short time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</w:t>
      </w:r>
      <w:r w:rsidRPr="00CF25AF">
        <w:rPr>
          <w:rStyle w:val="Bodytext1216"/>
          <w:rFonts w:ascii="Times New Roman" w:hAnsi="Times New Roman"/>
          <w:sz w:val="24"/>
          <w:szCs w:val="24"/>
        </w:rPr>
        <w:t>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Нулти члан уз називе празника 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Christmas, May Day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2.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Именице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0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Збирне именице са глаголом у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једнини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и множини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(family, team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др.</w:t>
      </w: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>)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My family is a large one. My family is living in different parts of the country.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22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Адјективална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употреба именица 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22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love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poems, a five pound note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</w:t>
      </w:r>
      <w:r w:rsidRPr="00CF25AF">
        <w:rPr>
          <w:rStyle w:val="Bodytext1216"/>
          <w:rFonts w:ascii="Times New Roman" w:hAnsi="Times New Roman"/>
          <w:sz w:val="24"/>
          <w:szCs w:val="24"/>
        </w:rPr>
        <w:t>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Генитив мере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a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mile's distance, a day's walk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3.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Заменички облици</w:t>
      </w:r>
    </w:p>
    <w:p w:rsidR="00CF25AF" w:rsidRPr="00CF25AF" w:rsidRDefault="00CF25AF" w:rsidP="00CF25AF">
      <w:pPr>
        <w:pStyle w:val="Bodytext121"/>
        <w:tabs>
          <w:tab w:val="left" w:pos="496"/>
        </w:tabs>
        <w:spacing w:before="17" w:line="180" w:lineRule="atLeast"/>
        <w:ind w:left="6" w:firstLine="397"/>
        <w:jc w:val="both"/>
        <w:rPr>
          <w:rStyle w:val="Bodytext21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а)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>Заменице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21"/>
          <w:sz w:val="24"/>
          <w:szCs w:val="24"/>
          <w:lang w:eastAsia="ru-RU"/>
        </w:rPr>
        <w:t>Показне заменице</w:t>
      </w:r>
      <w:r w:rsidRPr="00CF25AF">
        <w:rPr>
          <w:rStyle w:val="Bodytext20"/>
          <w:sz w:val="24"/>
          <w:szCs w:val="24"/>
          <w:lang w:val="ru-RU" w:eastAsia="ru-RU"/>
        </w:rPr>
        <w:t xml:space="preserve"> </w:t>
      </w:r>
      <w:r w:rsidRPr="00CF25AF">
        <w:rPr>
          <w:rStyle w:val="Bodytext20"/>
          <w:sz w:val="24"/>
          <w:szCs w:val="24"/>
        </w:rPr>
        <w:t>the former, the latter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Mary and Peter are the best pupils in class. The former is good at languages and the latter is good at biology.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Присвојне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заменице 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The book isn't mine.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Повратне заменице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-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емфатична употреба 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 did it myself.</w:t>
      </w:r>
    </w:p>
    <w:p w:rsidR="00CF25AF" w:rsidRPr="00CF25AF" w:rsidRDefault="00CF25AF" w:rsidP="00CF25AF">
      <w:pPr>
        <w:pStyle w:val="Bodytext121"/>
        <w:tabs>
          <w:tab w:val="left" w:pos="496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б)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>Детерминатори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lastRenderedPageBreak/>
        <w:t>Обновити научене детерминаторе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21"/>
          <w:sz w:val="24"/>
          <w:szCs w:val="24"/>
          <w:lang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4.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Придеви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Style w:val="Bodytext20"/>
          <w:sz w:val="24"/>
          <w:szCs w:val="24"/>
        </w:rPr>
      </w:pPr>
      <w:r w:rsidRPr="00CF25AF">
        <w:rPr>
          <w:rStyle w:val="Bodytext21"/>
          <w:sz w:val="24"/>
          <w:szCs w:val="24"/>
          <w:lang w:eastAsia="ru-RU"/>
        </w:rPr>
        <w:t xml:space="preserve">Придеви у </w:t>
      </w:r>
      <w:r w:rsidRPr="00CF25AF">
        <w:rPr>
          <w:rStyle w:val="Bodytext21"/>
          <w:sz w:val="24"/>
          <w:szCs w:val="24"/>
        </w:rPr>
        <w:t xml:space="preserve">номиналној функцији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proofErr w:type="gramStart"/>
      <w:r w:rsidRPr="00CF25AF">
        <w:rPr>
          <w:rStyle w:val="Bodytext20"/>
          <w:sz w:val="24"/>
          <w:szCs w:val="24"/>
        </w:rPr>
        <w:t>the</w:t>
      </w:r>
      <w:proofErr w:type="gramEnd"/>
      <w:r w:rsidRPr="00CF25AF">
        <w:rPr>
          <w:rStyle w:val="Bodytext20"/>
          <w:sz w:val="24"/>
          <w:szCs w:val="24"/>
        </w:rPr>
        <w:t xml:space="preserve"> rich, the poor, the blind </w:t>
      </w:r>
      <w:r w:rsidRPr="00CF25AF">
        <w:rPr>
          <w:rStyle w:val="Bodytext20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5. Бројеви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02"/>
        </w:tabs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Временски период са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одређеним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чланом 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02"/>
        </w:tabs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the forties, the fifties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07"/>
        </w:tabs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Прости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бројеви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у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функцији редних бројева </w:t>
      </w:r>
    </w:p>
    <w:p w:rsidR="00CF25AF" w:rsidRPr="00CF25AF" w:rsidRDefault="00CF25AF" w:rsidP="00CF25AF">
      <w:pPr>
        <w:pStyle w:val="Bodytext121"/>
        <w:tabs>
          <w:tab w:val="left" w:pos="407"/>
        </w:tabs>
        <w:spacing w:before="17" w:line="180" w:lineRule="atLeast"/>
        <w:ind w:left="6" w:right="1180" w:firstLine="397"/>
        <w:jc w:val="both"/>
        <w:rPr>
          <w:rFonts w:ascii="Times New Roman" w:hAnsi="Times New Roman"/>
          <w:sz w:val="24"/>
        </w:rPr>
      </w:pP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page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three, act one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1180" w:firstLine="397"/>
        <w:jc w:val="both"/>
        <w:rPr>
          <w:rFonts w:ascii="Times New Roman" w:hAnsi="Times New Roman"/>
          <w:sz w:val="24"/>
          <w:szCs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6.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Партитивни квантификатори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118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 </w:t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a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loaf of bread, a slice of lemon, a bottle of wine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>III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. ГЛАГОЛСКА ГРУПА</w:t>
      </w:r>
    </w:p>
    <w:p w:rsidR="00CF25AF" w:rsidRPr="00CF25AF" w:rsidRDefault="00CF25AF" w:rsidP="00CF25AF">
      <w:pPr>
        <w:pStyle w:val="Bodytext121"/>
        <w:numPr>
          <w:ilvl w:val="0"/>
          <w:numId w:val="3"/>
        </w:numPr>
        <w:tabs>
          <w:tab w:val="left" w:pos="235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Глаголи</w:t>
      </w:r>
    </w:p>
    <w:p w:rsidR="00CF25AF" w:rsidRPr="00CF25AF" w:rsidRDefault="00CF25AF" w:rsidP="00CF25AF">
      <w:pPr>
        <w:pStyle w:val="Bodytext121"/>
        <w:tabs>
          <w:tab w:val="left" w:pos="40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 xml:space="preserve">Време и аспект глагола </w:t>
      </w:r>
      <w:r w:rsidRPr="00CF25AF">
        <w:rPr>
          <w:rStyle w:val="Bodytext1216"/>
          <w:rFonts w:ascii="Times New Roman" w:hAnsi="Times New Roman"/>
          <w:sz w:val="24"/>
          <w:szCs w:val="24"/>
        </w:rPr>
        <w:t>- обнављање</w:t>
      </w:r>
    </w:p>
    <w:p w:rsidR="00CF25AF" w:rsidRPr="00CF25AF" w:rsidRDefault="00CF25AF" w:rsidP="00CF25AF">
      <w:pPr>
        <w:pStyle w:val="Bodytext121"/>
        <w:tabs>
          <w:tab w:val="left" w:pos="398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Пасивне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конструкције -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са директним и индиректним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објектом </w:t>
      </w:r>
    </w:p>
    <w:p w:rsidR="00CF25AF" w:rsidRPr="00CF25AF" w:rsidRDefault="00CF25AF" w:rsidP="00CF25AF">
      <w:pPr>
        <w:pStyle w:val="Bodytext121"/>
        <w:tabs>
          <w:tab w:val="left" w:pos="398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The book was given to her. She was given a nice present.</w:t>
      </w:r>
    </w:p>
    <w:p w:rsidR="00CF25AF" w:rsidRPr="00CF25AF" w:rsidRDefault="00CF25AF" w:rsidP="00CF25AF">
      <w:pPr>
        <w:pStyle w:val="Bodytext121"/>
        <w:tabs>
          <w:tab w:val="left" w:pos="40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ab/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а)Савезни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начин (Р)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 wish I were there. I wish I could help.</w:t>
      </w:r>
    </w:p>
    <w:p w:rsidR="00CF25AF" w:rsidRPr="00CF25AF" w:rsidRDefault="00CF25AF" w:rsidP="00CF25AF">
      <w:pPr>
        <w:pStyle w:val="Bodytext121"/>
        <w:tabs>
          <w:tab w:val="left" w:pos="40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tabs>
          <w:tab w:val="left" w:pos="40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- Непотпуни глаголи (са инфинитивом презента)</w:t>
      </w:r>
    </w:p>
    <w:p w:rsidR="00CF25AF" w:rsidRPr="00CF25AF" w:rsidRDefault="00CF25AF" w:rsidP="00CF25AF">
      <w:pPr>
        <w:pStyle w:val="Bodytext121"/>
        <w:tabs>
          <w:tab w:val="left" w:pos="46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а)</w:t>
      </w:r>
      <w:r w:rsidRPr="00CF25AF">
        <w:rPr>
          <w:rStyle w:val="Bodytext1216"/>
          <w:rFonts w:ascii="Times New Roman" w:hAnsi="Times New Roman"/>
          <w:sz w:val="24"/>
          <w:szCs w:val="24"/>
        </w:rPr>
        <w:tab/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may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>, might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20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Не </w:t>
      </w:r>
      <w:r w:rsidRPr="00CF25AF">
        <w:rPr>
          <w:rStyle w:val="Bodytext1216"/>
          <w:rFonts w:ascii="Times New Roman" w:hAnsi="Times New Roman"/>
          <w:sz w:val="24"/>
          <w:szCs w:val="24"/>
        </w:rPr>
        <w:t>may come today. We might go to the concert tonight.</w:t>
      </w:r>
    </w:p>
    <w:p w:rsidR="00CF25AF" w:rsidRPr="00CF25AF" w:rsidRDefault="00CF25AF" w:rsidP="00CF25AF">
      <w:pPr>
        <w:pStyle w:val="Bodytext1"/>
        <w:tabs>
          <w:tab w:val="left" w:pos="466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20"/>
          <w:sz w:val="24"/>
          <w:szCs w:val="24"/>
        </w:rPr>
        <w:t>б)</w:t>
      </w:r>
      <w:r w:rsidRPr="00CF25AF">
        <w:rPr>
          <w:rStyle w:val="Bodytext20"/>
          <w:sz w:val="24"/>
          <w:szCs w:val="24"/>
        </w:rPr>
        <w:tab/>
      </w:r>
      <w:proofErr w:type="gramStart"/>
      <w:r w:rsidRPr="00CF25AF">
        <w:rPr>
          <w:rStyle w:val="Bodytext20"/>
          <w:sz w:val="24"/>
          <w:szCs w:val="24"/>
        </w:rPr>
        <w:t>should</w:t>
      </w:r>
      <w:proofErr w:type="gramEnd"/>
      <w:r w:rsidRPr="00CF25AF">
        <w:rPr>
          <w:rStyle w:val="Bodytext20"/>
          <w:sz w:val="24"/>
          <w:szCs w:val="24"/>
        </w:rPr>
        <w:t>, would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20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You should do as he says. That would be his mother.</w:t>
      </w:r>
    </w:p>
    <w:p w:rsidR="00CF25AF" w:rsidRPr="00CF25AF" w:rsidRDefault="00CF25AF" w:rsidP="00CF25AF">
      <w:pPr>
        <w:pStyle w:val="Bodytext1"/>
        <w:tabs>
          <w:tab w:val="left" w:pos="451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20"/>
          <w:sz w:val="24"/>
          <w:szCs w:val="24"/>
          <w:lang w:val="ru-RU" w:eastAsia="ru-RU"/>
        </w:rPr>
        <w:t>в)</w:t>
      </w:r>
      <w:r w:rsidRPr="00CF25AF">
        <w:rPr>
          <w:rStyle w:val="Bodytext20"/>
          <w:sz w:val="24"/>
          <w:szCs w:val="24"/>
          <w:lang w:val="ru-RU" w:eastAsia="ru-RU"/>
        </w:rPr>
        <w:tab/>
      </w:r>
      <w:r w:rsidRPr="00CF25AF">
        <w:rPr>
          <w:rStyle w:val="Bodytext20"/>
          <w:sz w:val="24"/>
          <w:szCs w:val="24"/>
        </w:rPr>
        <w:t>ought to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You ought to go now. Ought he to work so hard? 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- Герунд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а после придева</w:t>
      </w:r>
      <w:r w:rsidRPr="00CF25AF">
        <w:rPr>
          <w:rStyle w:val="Bodytext1215"/>
          <w:sz w:val="24"/>
          <w:szCs w:val="24"/>
          <w:lang w:val="ru-RU" w:eastAsia="ru-RU"/>
        </w:rPr>
        <w:t xml:space="preserve"> </w:t>
      </w:r>
      <w:r w:rsidRPr="00CF25AF">
        <w:rPr>
          <w:rStyle w:val="Bodytext1215"/>
          <w:sz w:val="24"/>
          <w:szCs w:val="24"/>
        </w:rPr>
        <w:t>busy, worth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She is busy cleaning her flat. The book is worth reading,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б) после предлога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She is fond of reading. She left without saying anything,</w:t>
      </w:r>
    </w:p>
    <w:p w:rsidR="00CF25AF" w:rsidRPr="00CF25AF" w:rsidRDefault="00CF25AF" w:rsidP="00CF25AF">
      <w:pPr>
        <w:pStyle w:val="Bodytext121"/>
        <w:tabs>
          <w:tab w:val="left" w:pos="412"/>
        </w:tabs>
        <w:spacing w:before="17" w:line="180" w:lineRule="atLeast"/>
        <w:ind w:left="6" w:firstLine="397"/>
        <w:jc w:val="both"/>
        <w:rPr>
          <w:rStyle w:val="Bodytext21"/>
          <w:sz w:val="24"/>
          <w:szCs w:val="24"/>
          <w:lang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Causative have/get (P)</w:t>
      </w:r>
    </w:p>
    <w:p w:rsidR="00CF25AF" w:rsidRPr="00CF25AF" w:rsidRDefault="00CF25AF" w:rsidP="00CF25AF">
      <w:pPr>
        <w:pStyle w:val="Bodytext1"/>
        <w:tabs>
          <w:tab w:val="left" w:pos="402"/>
        </w:tabs>
        <w:spacing w:before="17" w:line="180" w:lineRule="atLeast"/>
        <w:ind w:left="6" w:firstLine="397"/>
        <w:rPr>
          <w:rStyle w:val="Bodytext21"/>
          <w:sz w:val="24"/>
          <w:szCs w:val="24"/>
          <w:lang w:eastAsia="ru-RU"/>
        </w:rPr>
      </w:pPr>
      <w:r w:rsidRPr="00CF25AF">
        <w:rPr>
          <w:rStyle w:val="Bodytext21"/>
          <w:sz w:val="24"/>
          <w:szCs w:val="24"/>
          <w:lang w:eastAsia="ru-RU"/>
        </w:rPr>
        <w:t>Двочлани глаголи (фразални и предлошки)</w:t>
      </w:r>
    </w:p>
    <w:p w:rsidR="00CF25AF" w:rsidRPr="00CF25AF" w:rsidRDefault="00CF25AF" w:rsidP="00CF25AF">
      <w:pPr>
        <w:pStyle w:val="Bodytext1"/>
        <w:tabs>
          <w:tab w:val="left" w:pos="402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  <w:lang w:eastAsia="ru-RU"/>
        </w:rPr>
      </w:pPr>
      <w:r w:rsidRPr="00CF25AF">
        <w:rPr>
          <w:rStyle w:val="Bodytext21"/>
          <w:sz w:val="24"/>
          <w:szCs w:val="24"/>
          <w:lang w:eastAsia="ru-RU"/>
        </w:rPr>
        <w:t xml:space="preserve"> </w:t>
      </w:r>
      <w:proofErr w:type="gramStart"/>
      <w:r w:rsidRPr="00CF25AF">
        <w:rPr>
          <w:rStyle w:val="Bodytext20"/>
          <w:sz w:val="24"/>
          <w:szCs w:val="24"/>
        </w:rPr>
        <w:t>take</w:t>
      </w:r>
      <w:proofErr w:type="gramEnd"/>
      <w:r w:rsidRPr="00CF25AF">
        <w:rPr>
          <w:rStyle w:val="Bodytext20"/>
          <w:sz w:val="24"/>
          <w:szCs w:val="24"/>
        </w:rPr>
        <w:t xml:space="preserve"> off, give up, look after, take after, take after </w:t>
      </w:r>
      <w:r w:rsidRPr="00CF25AF">
        <w:rPr>
          <w:rStyle w:val="Bodytext20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CF25AF" w:rsidRPr="00CF25AF" w:rsidRDefault="00CF25AF" w:rsidP="00CF25AF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>2.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Прилози</w:t>
      </w:r>
    </w:p>
    <w:p w:rsidR="00CF25AF" w:rsidRPr="00CF25AF" w:rsidRDefault="00CF25AF" w:rsidP="00CF25AF">
      <w:pPr>
        <w:pStyle w:val="Bodytext121"/>
        <w:tabs>
          <w:tab w:val="left" w:pos="40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 xml:space="preserve">Место прилога у реченици. </w:t>
      </w:r>
    </w:p>
    <w:p w:rsidR="00CF25AF" w:rsidRPr="00CF25AF" w:rsidRDefault="00CF25AF" w:rsidP="00CF25AF">
      <w:pPr>
        <w:pStyle w:val="Bodytext121"/>
        <w:tabs>
          <w:tab w:val="left" w:pos="402"/>
        </w:tabs>
        <w:spacing w:before="17" w:line="180" w:lineRule="atLeast"/>
        <w:ind w:left="6" w:firstLine="397"/>
        <w:jc w:val="both"/>
        <w:rPr>
          <w:rStyle w:val="Bodytext21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 xml:space="preserve">     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Не </w:t>
      </w:r>
      <w:r w:rsidRPr="00CF25AF">
        <w:rPr>
          <w:rStyle w:val="Bodytext1216"/>
          <w:rFonts w:ascii="Times New Roman" w:hAnsi="Times New Roman"/>
          <w:sz w:val="24"/>
          <w:szCs w:val="24"/>
        </w:rPr>
        <w:t>went to the station by taxi.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07"/>
        </w:tabs>
        <w:spacing w:before="17" w:line="180" w:lineRule="atLeast"/>
        <w:ind w:left="6" w:firstLine="397"/>
        <w:rPr>
          <w:rStyle w:val="Bodytext20"/>
          <w:sz w:val="24"/>
          <w:szCs w:val="24"/>
        </w:rPr>
      </w:pPr>
      <w:r w:rsidRPr="00CF25AF">
        <w:rPr>
          <w:rStyle w:val="Bodytext21"/>
          <w:sz w:val="24"/>
          <w:szCs w:val="24"/>
          <w:lang w:eastAsia="ru-RU"/>
        </w:rPr>
        <w:t xml:space="preserve">Прилози за учесталост </w:t>
      </w:r>
    </w:p>
    <w:p w:rsidR="00CF25AF" w:rsidRPr="00CF25AF" w:rsidRDefault="00CF25AF" w:rsidP="00CF25AF">
      <w:pPr>
        <w:pStyle w:val="Bodytext1"/>
        <w:tabs>
          <w:tab w:val="left" w:pos="407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Bodytext20"/>
          <w:sz w:val="24"/>
          <w:szCs w:val="24"/>
        </w:rPr>
        <w:t xml:space="preserve">      </w:t>
      </w:r>
      <w:proofErr w:type="gramStart"/>
      <w:r w:rsidRPr="00CF25AF">
        <w:rPr>
          <w:rStyle w:val="Bodytext20"/>
          <w:sz w:val="24"/>
          <w:szCs w:val="24"/>
        </w:rPr>
        <w:t>usually</w:t>
      </w:r>
      <w:proofErr w:type="gramEnd"/>
      <w:r w:rsidRPr="00CF25AF">
        <w:rPr>
          <w:rStyle w:val="Bodytext20"/>
          <w:sz w:val="24"/>
          <w:szCs w:val="24"/>
        </w:rPr>
        <w:t xml:space="preserve">, occasionally, sometimes </w:t>
      </w:r>
      <w:r w:rsidRPr="00CF25AF">
        <w:rPr>
          <w:rStyle w:val="Bodytext20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IV.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ТВОРБА РЕЧИ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20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lastRenderedPageBreak/>
        <w:t xml:space="preserve">Најчешћи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префикси и суфикси за творбу глагола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proofErr w:type="gramStart"/>
      <w:r w:rsidRPr="00CF25AF">
        <w:rPr>
          <w:rStyle w:val="Bodytext20"/>
          <w:sz w:val="24"/>
          <w:szCs w:val="24"/>
        </w:rPr>
        <w:t>dis-</w:t>
      </w:r>
      <w:proofErr w:type="gramEnd"/>
      <w:r w:rsidRPr="00CF25AF">
        <w:rPr>
          <w:rStyle w:val="Bodytext20"/>
          <w:sz w:val="24"/>
          <w:szCs w:val="24"/>
        </w:rPr>
        <w:t>, mis,  -un, -en, -ize, -fy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Bodytext121"/>
        <w:tabs>
          <w:tab w:val="left" w:pos="476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/>
        </w:rPr>
        <w:t xml:space="preserve">    </w:t>
      </w:r>
      <w:r w:rsidRPr="00CF25AF">
        <w:rPr>
          <w:rStyle w:val="Bodytext1216"/>
          <w:rFonts w:ascii="Times New Roman" w:hAnsi="Times New Roman"/>
          <w:sz w:val="24"/>
          <w:szCs w:val="24"/>
        </w:rPr>
        <w:t>V</w:t>
      </w:r>
      <w:r w:rsidRPr="00CF25AF">
        <w:rPr>
          <w:rStyle w:val="Bodytext1216"/>
          <w:rFonts w:ascii="Times New Roman" w:hAnsi="Times New Roman"/>
          <w:sz w:val="24"/>
          <w:szCs w:val="24"/>
          <w:lang w:val="ru-RU"/>
        </w:rPr>
        <w:t xml:space="preserve">.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ЛЕКСИКОЛОГИЈА Најчешћи идиоми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фразе</w:t>
      </w:r>
    </w:p>
    <w:p w:rsidR="00CF25AF" w:rsidRPr="00CF25AF" w:rsidRDefault="00CF25AF" w:rsidP="00CF25AF">
      <w:pPr>
        <w:pStyle w:val="Bodytext121"/>
        <w:tabs>
          <w:tab w:val="left" w:pos="476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25AF" w:rsidRPr="00CF25AF" w:rsidRDefault="00CF25AF" w:rsidP="00CF25AF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   VI. ЛЕКСИКОГРАФИЈА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  <w:lang w:val="en-US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Структура и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коришћење једнојезичних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речника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jc w:val="center"/>
        <w:rPr>
          <w:rStyle w:val="Bodytext23"/>
          <w:rFonts w:eastAsia="Georgia"/>
          <w:b/>
          <w:color w:val="FF0000"/>
          <w:sz w:val="24"/>
          <w:szCs w:val="24"/>
          <w:lang w:eastAsia="ru-RU"/>
        </w:rPr>
      </w:pPr>
      <w:r w:rsidRPr="00CF25AF">
        <w:rPr>
          <w:rStyle w:val="Bodytext20"/>
          <w:b/>
          <w:color w:val="FF0000"/>
          <w:sz w:val="24"/>
          <w:szCs w:val="24"/>
          <w:lang w:eastAsia="ru-RU"/>
        </w:rPr>
        <w:t>III</w:t>
      </w:r>
      <w:r w:rsidRPr="00CF25AF">
        <w:rPr>
          <w:rStyle w:val="Bodytext20"/>
          <w:b/>
          <w:color w:val="FF0000"/>
          <w:sz w:val="24"/>
          <w:szCs w:val="24"/>
          <w:lang w:val="ru-RU" w:eastAsia="ru-RU"/>
        </w:rPr>
        <w:t xml:space="preserve"> разред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F25AF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( 2 часа недељно, 70 часова годишње)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/>
        </w:rPr>
        <w:t xml:space="preserve">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I. РЕЧЕНИЦА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Сложена реченица</w:t>
      </w:r>
    </w:p>
    <w:p w:rsidR="00CF25AF" w:rsidRPr="00CF25AF" w:rsidRDefault="00CF25AF" w:rsidP="00CF25AF">
      <w:pPr>
        <w:pStyle w:val="Bodytext121"/>
        <w:tabs>
          <w:tab w:val="left" w:pos="46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а)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>номиналне клаузе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Т</w:t>
      </w:r>
      <w:r w:rsidRPr="00CF25AF">
        <w:rPr>
          <w:rStyle w:val="Bodytext1216"/>
          <w:rFonts w:ascii="Times New Roman" w:hAnsi="Times New Roman"/>
          <w:sz w:val="24"/>
          <w:szCs w:val="24"/>
          <w:lang w:eastAsia="ru-RU"/>
        </w:rPr>
        <w:t>h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еу </w:t>
      </w:r>
      <w:r w:rsidRPr="00CF25AF">
        <w:rPr>
          <w:rStyle w:val="Bodytext1216"/>
          <w:rFonts w:ascii="Times New Roman" w:hAnsi="Times New Roman"/>
          <w:sz w:val="24"/>
          <w:szCs w:val="24"/>
        </w:rPr>
        <w:t>all knew that she wouldn't come.</w:t>
      </w:r>
    </w:p>
    <w:p w:rsidR="00CF25AF" w:rsidRPr="00CF25AF" w:rsidRDefault="00CF25AF" w:rsidP="00CF25AF">
      <w:pPr>
        <w:pStyle w:val="Bodytext121"/>
        <w:tabs>
          <w:tab w:val="left" w:pos="47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б)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>релативне клаузе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17"/>
          <w:tab w:val="left" w:pos="2543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рестриктивне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</w:r>
      <w:r w:rsidRPr="00CF25AF">
        <w:rPr>
          <w:rStyle w:val="Bodytext1216"/>
          <w:rFonts w:ascii="Times New Roman" w:hAnsi="Times New Roman"/>
          <w:sz w:val="24"/>
          <w:szCs w:val="24"/>
        </w:rPr>
        <w:t>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The lady who/that </w:t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>was</w:t>
      </w:r>
      <w:proofErr w:type="gramEnd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here yesterday has gone to London. 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I've lost the book which/that I bought this morning.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 </w:t>
      </w:r>
      <w:proofErr w:type="gramStart"/>
      <w:r w:rsidRPr="00CF25AF">
        <w:rPr>
          <w:rStyle w:val="Bodytext1216"/>
          <w:rFonts w:ascii="Times New Roman" w:hAnsi="Times New Roman"/>
          <w:sz w:val="24"/>
          <w:szCs w:val="24"/>
        </w:rPr>
        <w:t xml:space="preserve">Обратити пажњу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на контактне реченице </w:t>
      </w:r>
      <w:r w:rsidRPr="00CF25AF">
        <w:rPr>
          <w:rStyle w:val="Bodytext1216"/>
          <w:rFonts w:ascii="Times New Roman" w:hAnsi="Times New Roman"/>
          <w:sz w:val="24"/>
          <w:szCs w:val="24"/>
        </w:rPr>
        <w:t xml:space="preserve">(изостављање 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релатив</w:t>
      </w: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softHyphen/>
        <w:t>не заменице у акузативу).</w:t>
      </w:r>
      <w:proofErr w:type="gramEnd"/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0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F25AF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нерестриктивне</w:t>
      </w:r>
    </w:p>
    <w:p w:rsidR="00CF25AF" w:rsidRPr="00CF25AF" w:rsidRDefault="00CF25AF" w:rsidP="00CF25AF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1216"/>
          <w:rFonts w:ascii="Times New Roman" w:hAnsi="Times New Roman"/>
          <w:sz w:val="24"/>
          <w:szCs w:val="24"/>
        </w:rPr>
        <w:t>My brother Bob, whom you met yesterday, is coming with us. He got lost on Snowdon, which was enveloped in fog.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в) </w:t>
      </w:r>
      <w:r w:rsidRPr="00CF25AF">
        <w:rPr>
          <w:rStyle w:val="Bodytext33"/>
          <w:sz w:val="24"/>
          <w:szCs w:val="24"/>
        </w:rPr>
        <w:t xml:space="preserve">адвербијалне </w:t>
      </w:r>
      <w:r w:rsidRPr="00CF25AF">
        <w:rPr>
          <w:rStyle w:val="Bodytext33"/>
          <w:sz w:val="24"/>
          <w:szCs w:val="24"/>
          <w:lang w:val="ru-RU" w:eastAsia="ru-RU"/>
        </w:rPr>
        <w:t>клаузе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5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за начин и </w:t>
      </w:r>
      <w:r w:rsidRPr="00CF25AF">
        <w:rPr>
          <w:rStyle w:val="Bodytext33"/>
          <w:sz w:val="24"/>
          <w:szCs w:val="24"/>
        </w:rPr>
        <w:t xml:space="preserve">поређење </w:t>
      </w:r>
      <w:r w:rsidRPr="00CF25AF">
        <w:rPr>
          <w:rStyle w:val="Bodytext33"/>
          <w:sz w:val="24"/>
          <w:szCs w:val="24"/>
          <w:lang w:val="ru-RU" w:eastAsia="ru-RU"/>
        </w:rPr>
        <w:t xml:space="preserve">(Р) </w:t>
      </w:r>
    </w:p>
    <w:p w:rsidR="00CF25AF" w:rsidRPr="00CF25AF" w:rsidRDefault="00CF25AF" w:rsidP="00CF25AF">
      <w:pPr>
        <w:pStyle w:val="Bodytext1"/>
        <w:tabs>
          <w:tab w:val="left" w:pos="433"/>
        </w:tabs>
        <w:spacing w:before="17" w:line="180" w:lineRule="atLeast"/>
        <w:ind w:left="6" w:right="54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She treats me as if I were a child.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за место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Tell me where to go.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за време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Come as soon as you can.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Инверзија - иза neither, nor, so</w:t>
      </w:r>
    </w:p>
    <w:p w:rsidR="00CF25AF" w:rsidRPr="00CF25AF" w:rsidRDefault="00CF25AF" w:rsidP="00CF25AF">
      <w:pPr>
        <w:pStyle w:val="Bodytext1"/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 She's a real beauty and so is her sister.</w:t>
      </w:r>
    </w:p>
    <w:p w:rsidR="00CF25AF" w:rsidRPr="00CF25AF" w:rsidRDefault="00CF25AF" w:rsidP="00CF25AF">
      <w:pPr>
        <w:pStyle w:val="Bodytext1"/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 I can't swim. Neither can Mary.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 xml:space="preserve"> I like reading. So does my brother.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II</w:t>
      </w:r>
      <w:r w:rsidRPr="00CF25AF">
        <w:rPr>
          <w:rStyle w:val="Bodytext33"/>
          <w:sz w:val="24"/>
          <w:szCs w:val="24"/>
          <w:lang w:val="ru-RU"/>
        </w:rPr>
        <w:t xml:space="preserve">. </w:t>
      </w:r>
      <w:r w:rsidRPr="00CF25AF">
        <w:rPr>
          <w:rStyle w:val="Bodytext33"/>
          <w:sz w:val="24"/>
          <w:szCs w:val="24"/>
        </w:rPr>
        <w:t>ИМЕНИЧКА ГРУПА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1.Члан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9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Одређени </w:t>
      </w:r>
      <w:r w:rsidRPr="00CF25AF">
        <w:rPr>
          <w:rStyle w:val="Bodytext33"/>
          <w:sz w:val="24"/>
          <w:szCs w:val="24"/>
          <w:lang w:val="ru-RU" w:eastAsia="ru-RU"/>
        </w:rPr>
        <w:t>члан у прилошким фразама, са компаративом про</w:t>
      </w:r>
      <w:r w:rsidRPr="00CF25AF">
        <w:rPr>
          <w:rStyle w:val="Bodytext33"/>
          <w:sz w:val="24"/>
          <w:szCs w:val="24"/>
        </w:rPr>
        <w:t xml:space="preserve">порције, </w:t>
      </w:r>
      <w:r w:rsidRPr="00CF25AF">
        <w:rPr>
          <w:rStyle w:val="Bodytext33"/>
          <w:sz w:val="24"/>
          <w:szCs w:val="24"/>
          <w:lang w:val="ru-RU" w:eastAsia="ru-RU"/>
        </w:rPr>
        <w:t xml:space="preserve">испред имена зграда, </w:t>
      </w:r>
      <w:r w:rsidRPr="00CF25AF">
        <w:rPr>
          <w:rStyle w:val="Bodytext33"/>
          <w:sz w:val="24"/>
          <w:szCs w:val="24"/>
        </w:rPr>
        <w:t>институција.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The</w:t>
      </w:r>
      <w:r w:rsidRPr="00CF25AF">
        <w:rPr>
          <w:rStyle w:val="Bodytext33"/>
          <w:sz w:val="24"/>
          <w:szCs w:val="24"/>
          <w:lang w:val="ru-RU"/>
        </w:rPr>
        <w:t xml:space="preserve"> </w:t>
      </w:r>
      <w:r w:rsidRPr="00CF25AF">
        <w:rPr>
          <w:rStyle w:val="Bodytext33"/>
          <w:sz w:val="24"/>
          <w:szCs w:val="24"/>
        </w:rPr>
        <w:t>book</w:t>
      </w:r>
      <w:r w:rsidRPr="00CF25AF">
        <w:rPr>
          <w:rStyle w:val="Bodytext33"/>
          <w:sz w:val="24"/>
          <w:szCs w:val="24"/>
          <w:lang w:val="ru-RU"/>
        </w:rPr>
        <w:t xml:space="preserve"> </w:t>
      </w:r>
      <w:r w:rsidRPr="00CF25AF">
        <w:rPr>
          <w:rStyle w:val="Bodytext33"/>
          <w:sz w:val="24"/>
          <w:szCs w:val="24"/>
        </w:rPr>
        <w:t>is</w:t>
      </w:r>
      <w:r w:rsidRPr="00CF25AF">
        <w:rPr>
          <w:rStyle w:val="Bodytext33"/>
          <w:sz w:val="24"/>
          <w:szCs w:val="24"/>
          <w:lang w:val="ru-RU"/>
        </w:rPr>
        <w:t xml:space="preserve"> </w:t>
      </w:r>
      <w:r w:rsidRPr="00CF25AF">
        <w:rPr>
          <w:rStyle w:val="Bodytext33"/>
          <w:sz w:val="24"/>
          <w:szCs w:val="24"/>
        </w:rPr>
        <w:t>on</w:t>
      </w:r>
      <w:r w:rsidRPr="00CF25AF">
        <w:rPr>
          <w:rStyle w:val="Bodytext33"/>
          <w:sz w:val="24"/>
          <w:szCs w:val="24"/>
          <w:lang w:val="ru-RU"/>
        </w:rPr>
        <w:t xml:space="preserve"> </w:t>
      </w:r>
      <w:r w:rsidRPr="00CF25AF">
        <w:rPr>
          <w:rStyle w:val="Bodytext33"/>
          <w:sz w:val="24"/>
          <w:szCs w:val="24"/>
        </w:rPr>
        <w:t>the</w:t>
      </w:r>
      <w:r w:rsidRPr="00CF25AF">
        <w:rPr>
          <w:rStyle w:val="Bodytext33"/>
          <w:sz w:val="24"/>
          <w:szCs w:val="24"/>
          <w:lang w:val="ru-RU"/>
        </w:rPr>
        <w:t xml:space="preserve"> </w:t>
      </w:r>
      <w:r w:rsidRPr="00CF25AF">
        <w:rPr>
          <w:rStyle w:val="Bodytext33"/>
          <w:sz w:val="24"/>
          <w:szCs w:val="24"/>
        </w:rPr>
        <w:t>table. The more I know him the less I like him. The Empire State Building is in the USA.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4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Одређени </w:t>
      </w:r>
      <w:r w:rsidRPr="00CF25AF">
        <w:rPr>
          <w:rStyle w:val="Bodytext33"/>
          <w:sz w:val="24"/>
          <w:szCs w:val="24"/>
          <w:lang w:val="ru-RU" w:eastAsia="ru-RU"/>
        </w:rPr>
        <w:t xml:space="preserve">генерички члан испред придева (етника) да означи </w:t>
      </w:r>
      <w:r w:rsidRPr="00CF25AF">
        <w:rPr>
          <w:rStyle w:val="Bodytext33"/>
          <w:sz w:val="24"/>
          <w:szCs w:val="24"/>
        </w:rPr>
        <w:t>нацију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The Germans wanted to defeat the British but they failed.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44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Нулти члан уз географска имена, испред именица </w:t>
      </w:r>
      <w:r w:rsidRPr="00CF25AF">
        <w:rPr>
          <w:rStyle w:val="Bodytext33"/>
          <w:sz w:val="24"/>
          <w:szCs w:val="24"/>
        </w:rPr>
        <w:t xml:space="preserve">bed, prison, school, </w:t>
      </w:r>
      <w:r w:rsidRPr="00CF25AF">
        <w:rPr>
          <w:rStyle w:val="Bodytext33"/>
          <w:sz w:val="24"/>
          <w:szCs w:val="24"/>
          <w:lang w:val="ru-RU" w:eastAsia="ru-RU"/>
        </w:rPr>
        <w:t xml:space="preserve">у паралелним структурама </w:t>
      </w:r>
      <w:r w:rsidRPr="00CF25AF">
        <w:rPr>
          <w:rStyle w:val="Bodytext33"/>
          <w:sz w:val="24"/>
          <w:szCs w:val="24"/>
        </w:rPr>
        <w:t xml:space="preserve">hand in hand, arm in arm </w:t>
      </w:r>
      <w:r w:rsidRPr="00CF25AF">
        <w:rPr>
          <w:rStyle w:val="Bodytext33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lastRenderedPageBreak/>
        <w:t>Africa, England, Ben Nevis, Greenland, go to bed, go to school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2. </w:t>
      </w:r>
      <w:r w:rsidRPr="00CF25AF">
        <w:rPr>
          <w:rStyle w:val="Bodytext33"/>
          <w:sz w:val="24"/>
          <w:szCs w:val="24"/>
          <w:lang w:val="ru-RU" w:eastAsia="ru-RU"/>
        </w:rPr>
        <w:t>Именице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Плуралиа тантум </w:t>
      </w:r>
    </w:p>
    <w:p w:rsidR="00CF25AF" w:rsidRPr="00CF25AF" w:rsidRDefault="00CF25AF" w:rsidP="00CF25AF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F25AF">
        <w:rPr>
          <w:rStyle w:val="Bodytext33"/>
          <w:sz w:val="24"/>
          <w:szCs w:val="24"/>
        </w:rPr>
        <w:t>scissors</w:t>
      </w:r>
      <w:proofErr w:type="gramEnd"/>
      <w:r w:rsidRPr="00CF25AF">
        <w:rPr>
          <w:rStyle w:val="Bodytext33"/>
          <w:sz w:val="24"/>
          <w:szCs w:val="24"/>
        </w:rPr>
        <w:t xml:space="preserve">, trousers </w:t>
      </w:r>
      <w:r w:rsidRPr="00CF25AF">
        <w:rPr>
          <w:rStyle w:val="Bodytext33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4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Релативни </w:t>
      </w:r>
      <w:r w:rsidRPr="00CF25AF">
        <w:rPr>
          <w:rStyle w:val="Bodytext33"/>
          <w:sz w:val="24"/>
          <w:szCs w:val="24"/>
          <w:lang w:eastAsia="ru-RU"/>
        </w:rPr>
        <w:t>плу</w:t>
      </w:r>
      <w:r w:rsidRPr="00CF25AF">
        <w:rPr>
          <w:rStyle w:val="Bodytext33"/>
          <w:sz w:val="24"/>
          <w:szCs w:val="24"/>
          <w:lang w:val="ru-RU" w:eastAsia="ru-RU"/>
        </w:rPr>
        <w:t xml:space="preserve">ралиа тантум облици 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4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F25AF">
        <w:rPr>
          <w:rStyle w:val="Bodytext33"/>
          <w:sz w:val="24"/>
          <w:szCs w:val="24"/>
        </w:rPr>
        <w:t>jeans</w:t>
      </w:r>
      <w:proofErr w:type="gramEnd"/>
      <w:r w:rsidRPr="00CF25AF">
        <w:rPr>
          <w:rStyle w:val="Bodytext33"/>
          <w:sz w:val="24"/>
          <w:szCs w:val="24"/>
        </w:rPr>
        <w:t xml:space="preserve">, glasses </w:t>
      </w:r>
      <w:r w:rsidRPr="00CF25AF">
        <w:rPr>
          <w:rStyle w:val="Bodytext33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Синкретизам </w:t>
      </w:r>
      <w:r w:rsidRPr="00CF25AF">
        <w:rPr>
          <w:rStyle w:val="Bodytext33"/>
          <w:sz w:val="24"/>
          <w:szCs w:val="24"/>
        </w:rPr>
        <w:t xml:space="preserve">једнине </w:t>
      </w:r>
      <w:r w:rsidRPr="00CF25AF">
        <w:rPr>
          <w:rStyle w:val="Bodytext33"/>
          <w:sz w:val="24"/>
          <w:szCs w:val="24"/>
          <w:lang w:val="ru-RU" w:eastAsia="ru-RU"/>
        </w:rPr>
        <w:t xml:space="preserve">и множине </w:t>
      </w:r>
    </w:p>
    <w:p w:rsidR="00CF25AF" w:rsidRPr="00CF25AF" w:rsidRDefault="00CF25AF" w:rsidP="00CF25AF">
      <w:pPr>
        <w:pStyle w:val="Bodytext1"/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proofErr w:type="gramStart"/>
      <w:r w:rsidRPr="00CF25AF">
        <w:rPr>
          <w:rStyle w:val="Bodytext33"/>
          <w:sz w:val="24"/>
          <w:szCs w:val="24"/>
        </w:rPr>
        <w:t>means</w:t>
      </w:r>
      <w:proofErr w:type="gramEnd"/>
      <w:r w:rsidRPr="00CF25AF">
        <w:rPr>
          <w:rStyle w:val="Bodytext33"/>
          <w:sz w:val="24"/>
          <w:szCs w:val="24"/>
        </w:rPr>
        <w:t>, series, species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There has been an interesting series of concerts yesterday. There were several series of lectures at the university last year.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Небројиве </w:t>
      </w:r>
      <w:r w:rsidRPr="00CF25AF">
        <w:rPr>
          <w:rStyle w:val="Bodytext33"/>
          <w:sz w:val="24"/>
          <w:szCs w:val="24"/>
          <w:lang w:val="ru-RU" w:eastAsia="ru-RU"/>
        </w:rPr>
        <w:t xml:space="preserve">именице у </w:t>
      </w:r>
      <w:r w:rsidRPr="00CF25AF">
        <w:rPr>
          <w:rStyle w:val="Bodytext33"/>
          <w:sz w:val="24"/>
          <w:szCs w:val="24"/>
        </w:rPr>
        <w:t xml:space="preserve">функцији бројивих </w:t>
      </w:r>
      <w:r w:rsidRPr="00CF25AF">
        <w:rPr>
          <w:rStyle w:val="Bodytext33"/>
          <w:sz w:val="24"/>
          <w:szCs w:val="24"/>
          <w:lang w:val="ru-RU" w:eastAsia="ru-RU"/>
        </w:rPr>
        <w:t xml:space="preserve">именица </w:t>
      </w:r>
    </w:p>
    <w:p w:rsidR="00CF25AF" w:rsidRPr="00CF25AF" w:rsidRDefault="00CF25AF" w:rsidP="00CF25AF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 xml:space="preserve"> </w:t>
      </w:r>
      <w:proofErr w:type="gramStart"/>
      <w:r w:rsidRPr="00CF25AF">
        <w:rPr>
          <w:rStyle w:val="Bodytext33"/>
          <w:sz w:val="24"/>
          <w:szCs w:val="24"/>
        </w:rPr>
        <w:t>Two coffees, please.</w:t>
      </w:r>
      <w:proofErr w:type="gramEnd"/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3. </w:t>
      </w:r>
      <w:r w:rsidRPr="00CF25AF">
        <w:rPr>
          <w:rStyle w:val="Bodytext33"/>
          <w:sz w:val="24"/>
          <w:szCs w:val="24"/>
          <w:lang w:val="ru-RU" w:eastAsia="ru-RU"/>
        </w:rPr>
        <w:t>Заменички облици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ru-RU" w:eastAsia="ru-RU"/>
        </w:rPr>
        <w:t>Заменице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Безлична употреба личних заменица множине </w:t>
      </w:r>
      <w:r w:rsidRPr="00CF25AF">
        <w:rPr>
          <w:rStyle w:val="Bodytext33"/>
          <w:sz w:val="24"/>
          <w:szCs w:val="24"/>
        </w:rPr>
        <w:t xml:space="preserve">(we, you, they) </w:t>
      </w:r>
    </w:p>
    <w:p w:rsidR="00CF25AF" w:rsidRPr="00CF25AF" w:rsidRDefault="00CF25AF" w:rsidP="00CF25AF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They say she left for London a week ago.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Општа лична заменица </w:t>
      </w:r>
      <w:r w:rsidRPr="00CF25AF">
        <w:rPr>
          <w:rStyle w:val="Bodytext33"/>
          <w:sz w:val="24"/>
          <w:szCs w:val="24"/>
        </w:rPr>
        <w:t>ONE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One never knows what may happen next.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9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Неодређене </w:t>
      </w:r>
      <w:r w:rsidRPr="00CF25AF">
        <w:rPr>
          <w:rStyle w:val="Bodytext33"/>
          <w:sz w:val="24"/>
          <w:szCs w:val="24"/>
          <w:lang w:val="ru-RU" w:eastAsia="ru-RU"/>
        </w:rPr>
        <w:t xml:space="preserve">заменице </w:t>
      </w:r>
      <w:r w:rsidRPr="00CF25AF">
        <w:rPr>
          <w:rStyle w:val="Bodytext33"/>
          <w:sz w:val="24"/>
          <w:szCs w:val="24"/>
        </w:rPr>
        <w:t>some, somebody, someone, something any, anybody, anyone, anything)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>Someone is knocking at the door. There was something very pleasing in her eyes. Some like it hot. Did you see anyone there?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4. Придеви/адјективали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Компаратив једнакости </w:t>
      </w:r>
      <w:r w:rsidRPr="00CF25AF">
        <w:rPr>
          <w:rStyle w:val="Bodytext33"/>
          <w:sz w:val="24"/>
          <w:szCs w:val="24"/>
          <w:lang w:val="ru-RU" w:eastAsia="ru-RU"/>
        </w:rPr>
        <w:t xml:space="preserve">и компаратив </w:t>
      </w:r>
      <w:r w:rsidRPr="00CF25AF">
        <w:rPr>
          <w:rStyle w:val="Bodytext33"/>
          <w:sz w:val="24"/>
          <w:szCs w:val="24"/>
        </w:rPr>
        <w:t xml:space="preserve">неједнакости </w:t>
      </w:r>
      <w:r w:rsidRPr="00CF25AF">
        <w:rPr>
          <w:rStyle w:val="Bodytext33"/>
          <w:sz w:val="24"/>
          <w:szCs w:val="24"/>
          <w:lang w:val="ru-RU" w:eastAsia="ru-RU"/>
        </w:rPr>
        <w:t xml:space="preserve">(Р) 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as + adjective + as; not so/as + adjective + as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She is as tall as her sister. He isn't so/as bad as you may think.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  <w:lang w:val="es-ES" w:eastAsia="es-ES"/>
        </w:rPr>
      </w:pPr>
      <w:r w:rsidRPr="00CF25AF">
        <w:rPr>
          <w:rStyle w:val="Bodytext33"/>
          <w:sz w:val="24"/>
          <w:szCs w:val="24"/>
          <w:lang w:val="ru-RU" w:eastAsia="ru-RU"/>
        </w:rPr>
        <w:t>Партиципи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es-ES" w:eastAsia="es-ES"/>
        </w:rPr>
        <w:t>а)</w:t>
      </w:r>
      <w:r w:rsidRPr="00CF25AF">
        <w:rPr>
          <w:rStyle w:val="Bodytext33"/>
          <w:sz w:val="24"/>
          <w:szCs w:val="24"/>
          <w:lang w:val="es-ES" w:eastAsia="es-ES"/>
        </w:rPr>
        <w:tab/>
      </w:r>
      <w:r w:rsidRPr="00CF25AF">
        <w:rPr>
          <w:rStyle w:val="Bodytext33"/>
          <w:sz w:val="24"/>
          <w:szCs w:val="24"/>
        </w:rPr>
        <w:t>као адјективали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F25AF">
        <w:rPr>
          <w:rStyle w:val="Bodytext33"/>
          <w:sz w:val="24"/>
          <w:szCs w:val="24"/>
        </w:rPr>
        <w:t>the</w:t>
      </w:r>
      <w:proofErr w:type="gramEnd"/>
      <w:r w:rsidRPr="00CF25AF">
        <w:rPr>
          <w:rStyle w:val="Bodytext33"/>
          <w:sz w:val="24"/>
          <w:szCs w:val="24"/>
        </w:rPr>
        <w:t xml:space="preserve"> stolen money, the wounded soldier </w:t>
      </w:r>
      <w:r w:rsidRPr="00CF25AF">
        <w:rPr>
          <w:rStyle w:val="Bodytext33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"/>
        <w:tabs>
          <w:tab w:val="left" w:pos="497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б)</w:t>
      </w:r>
      <w:r w:rsidRPr="00CF25AF">
        <w:rPr>
          <w:rStyle w:val="Bodytext33"/>
          <w:sz w:val="24"/>
          <w:szCs w:val="24"/>
          <w:lang w:val="ru-RU" w:eastAsia="ru-RU"/>
        </w:rPr>
        <w:tab/>
        <w:t xml:space="preserve">у </w:t>
      </w:r>
      <w:r w:rsidRPr="00CF25AF">
        <w:rPr>
          <w:rStyle w:val="Bodytext33"/>
          <w:sz w:val="24"/>
          <w:szCs w:val="24"/>
        </w:rPr>
        <w:t xml:space="preserve">номиналној функцији </w:t>
      </w:r>
    </w:p>
    <w:p w:rsidR="00CF25AF" w:rsidRPr="00CF25AF" w:rsidRDefault="00CF25AF" w:rsidP="00CF25AF">
      <w:pPr>
        <w:pStyle w:val="Bodytext1"/>
        <w:tabs>
          <w:tab w:val="left" w:pos="497"/>
        </w:tabs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>The accused stood up.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5.Бројеви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Означавање </w:t>
      </w:r>
      <w:r w:rsidRPr="00CF25AF">
        <w:rPr>
          <w:rStyle w:val="Bodytext33"/>
          <w:sz w:val="24"/>
          <w:szCs w:val="24"/>
          <w:lang w:val="ru-RU" w:eastAsia="ru-RU"/>
        </w:rPr>
        <w:t>нуле у различитим контекстима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у аритметици: </w:t>
      </w:r>
      <w:r w:rsidRPr="00CF25AF">
        <w:rPr>
          <w:rStyle w:val="Bodytext33"/>
          <w:sz w:val="24"/>
          <w:szCs w:val="24"/>
        </w:rPr>
        <w:t>nought / naught, zero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у спорту: </w:t>
      </w:r>
      <w:r w:rsidRPr="00CF25AF">
        <w:rPr>
          <w:rStyle w:val="Bodytext33"/>
          <w:sz w:val="24"/>
          <w:szCs w:val="24"/>
        </w:rPr>
        <w:t xml:space="preserve">nil/nothing; love </w:t>
      </w:r>
      <w:r w:rsidRPr="00CF25AF">
        <w:rPr>
          <w:rStyle w:val="Bodytext33"/>
          <w:sz w:val="24"/>
          <w:szCs w:val="24"/>
          <w:lang w:val="ru-RU" w:eastAsia="ru-RU"/>
        </w:rPr>
        <w:t>у тенису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О (у </w:t>
      </w:r>
      <w:r w:rsidRPr="00CF25AF">
        <w:rPr>
          <w:rStyle w:val="Bodytext33"/>
          <w:sz w:val="24"/>
          <w:szCs w:val="24"/>
        </w:rPr>
        <w:t xml:space="preserve">бројевима </w:t>
      </w:r>
      <w:r w:rsidRPr="00CF25AF">
        <w:rPr>
          <w:rStyle w:val="Bodytext33"/>
          <w:sz w:val="24"/>
          <w:szCs w:val="24"/>
          <w:lang w:val="ru-RU" w:eastAsia="ru-RU"/>
        </w:rPr>
        <w:t>телефона, соба и др.)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eastAsia="ru-RU"/>
        </w:rPr>
        <w:t xml:space="preserve">III. </w:t>
      </w:r>
      <w:r w:rsidRPr="00CF25AF">
        <w:rPr>
          <w:rStyle w:val="Bodytext33"/>
          <w:sz w:val="24"/>
          <w:szCs w:val="24"/>
          <w:lang w:val="ru-RU" w:eastAsia="ru-RU"/>
        </w:rPr>
        <w:t>ГЛАГОЛСКА ГРУПА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1. </w:t>
      </w:r>
      <w:r w:rsidRPr="00CF25AF">
        <w:rPr>
          <w:rStyle w:val="Bodytext33"/>
          <w:sz w:val="24"/>
          <w:szCs w:val="24"/>
          <w:lang w:val="ru-RU" w:eastAsia="ru-RU"/>
        </w:rPr>
        <w:t>Глаголи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Време и аспект глагола </w:t>
      </w:r>
      <w:r w:rsidRPr="00CF25AF">
        <w:rPr>
          <w:rStyle w:val="Bodytext33"/>
          <w:sz w:val="24"/>
          <w:szCs w:val="24"/>
        </w:rPr>
        <w:t>- обнављање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eastAsia="ru-RU"/>
        </w:rPr>
      </w:pPr>
      <w:r w:rsidRPr="00CF25AF">
        <w:rPr>
          <w:rStyle w:val="Bodytext33"/>
          <w:sz w:val="24"/>
          <w:szCs w:val="24"/>
        </w:rPr>
        <w:t xml:space="preserve">The Present Perfect Tense </w:t>
      </w:r>
      <w:r w:rsidRPr="00CF25AF">
        <w:rPr>
          <w:rStyle w:val="Bodytext33"/>
          <w:sz w:val="24"/>
          <w:szCs w:val="24"/>
          <w:lang w:val="de-DE" w:eastAsia="de-DE"/>
        </w:rPr>
        <w:t xml:space="preserve">Ca </w:t>
      </w:r>
      <w:r w:rsidRPr="00CF25AF">
        <w:rPr>
          <w:rStyle w:val="Bodytext33"/>
          <w:sz w:val="24"/>
          <w:szCs w:val="24"/>
        </w:rPr>
        <w:t xml:space="preserve">значењем </w:t>
      </w:r>
      <w:r w:rsidRPr="00CF25AF">
        <w:rPr>
          <w:rStyle w:val="Bodytext33"/>
          <w:sz w:val="24"/>
          <w:szCs w:val="24"/>
          <w:lang w:val="ru-RU" w:eastAsia="ru-RU"/>
        </w:rPr>
        <w:t>будућности</w:t>
      </w:r>
    </w:p>
    <w:p w:rsidR="00CF25AF" w:rsidRPr="00CF25AF" w:rsidRDefault="00CF25AF" w:rsidP="00CF25AF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eastAsia="ru-RU"/>
        </w:rPr>
        <w:t xml:space="preserve"> </w:t>
      </w:r>
      <w:r w:rsidRPr="00CF25AF">
        <w:rPr>
          <w:rStyle w:val="Bodytext33"/>
          <w:sz w:val="24"/>
          <w:szCs w:val="24"/>
        </w:rPr>
        <w:t>I'll come as soon as I have finished reading the book.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The Future Perfect Tense (P)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I shall have written the letter by the time you come.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-Непотпуни глаголи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right="112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lastRenderedPageBreak/>
        <w:t xml:space="preserve">а) ca инфинитивом </w:t>
      </w:r>
      <w:r w:rsidRPr="00CF25AF">
        <w:rPr>
          <w:rStyle w:val="Bodytext33"/>
          <w:sz w:val="24"/>
          <w:szCs w:val="24"/>
          <w:lang w:val="ru-RU" w:eastAsia="ru-RU"/>
        </w:rPr>
        <w:t xml:space="preserve">перфекта 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right="112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He ought to have done it by now.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It must have been nine o'clock when I came back home.</w:t>
      </w:r>
    </w:p>
    <w:p w:rsidR="00CF25AF" w:rsidRPr="00CF25AF" w:rsidRDefault="00CF25AF" w:rsidP="00CF25AF">
      <w:pPr>
        <w:pStyle w:val="Bodytext1"/>
        <w:tabs>
          <w:tab w:val="left" w:pos="1672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б) WOULD/USED</w:t>
      </w:r>
      <w:r w:rsidRPr="00CF25AF">
        <w:rPr>
          <w:rStyle w:val="Bodytext33"/>
          <w:sz w:val="24"/>
          <w:szCs w:val="24"/>
        </w:rPr>
        <w:tab/>
        <w:t xml:space="preserve">TO </w:t>
      </w:r>
      <w:r w:rsidRPr="00CF25AF">
        <w:rPr>
          <w:rStyle w:val="Bodytext33"/>
          <w:sz w:val="24"/>
          <w:szCs w:val="24"/>
          <w:lang w:val="ru-RU" w:eastAsia="ru-RU"/>
        </w:rPr>
        <w:t xml:space="preserve">за </w:t>
      </w:r>
      <w:r w:rsidRPr="00CF25AF">
        <w:rPr>
          <w:rStyle w:val="Bodytext33"/>
          <w:sz w:val="24"/>
          <w:szCs w:val="24"/>
        </w:rPr>
        <w:t xml:space="preserve">изражавање радње која </w:t>
      </w:r>
      <w:proofErr w:type="gramStart"/>
      <w:r w:rsidRPr="00CF25AF">
        <w:rPr>
          <w:rStyle w:val="Bodytext33"/>
          <w:sz w:val="24"/>
          <w:szCs w:val="24"/>
          <w:lang w:val="es-ES" w:eastAsia="es-ES"/>
        </w:rPr>
        <w:t>ce</w:t>
      </w:r>
      <w:proofErr w:type="gramEnd"/>
      <w:r w:rsidRPr="00CF25AF">
        <w:rPr>
          <w:rStyle w:val="Bodytext33"/>
          <w:sz w:val="24"/>
          <w:szCs w:val="24"/>
          <w:lang w:val="es-ES" w:eastAsia="es-ES"/>
        </w:rPr>
        <w:t xml:space="preserve"> </w:t>
      </w:r>
      <w:r w:rsidRPr="00CF25AF">
        <w:rPr>
          <w:rStyle w:val="Bodytext33"/>
          <w:sz w:val="24"/>
          <w:szCs w:val="24"/>
        </w:rPr>
        <w:t xml:space="preserve">понављала </w:t>
      </w:r>
      <w:r w:rsidRPr="00CF25AF">
        <w:rPr>
          <w:rStyle w:val="Bodytext33"/>
          <w:sz w:val="24"/>
          <w:szCs w:val="24"/>
          <w:lang w:val="ru-RU" w:eastAsia="ru-RU"/>
        </w:rPr>
        <w:t>у прошлости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When </w:t>
      </w:r>
      <w:r w:rsidRPr="00CF25AF">
        <w:rPr>
          <w:rStyle w:val="Bodytext33"/>
          <w:sz w:val="24"/>
          <w:szCs w:val="24"/>
          <w:lang w:val="de-DE" w:eastAsia="de-DE"/>
        </w:rPr>
        <w:t>w</w:t>
      </w:r>
      <w:r w:rsidRPr="00CF25AF">
        <w:rPr>
          <w:rStyle w:val="Bodytext33"/>
          <w:sz w:val="24"/>
          <w:szCs w:val="24"/>
          <w:lang w:eastAsia="de-DE"/>
        </w:rPr>
        <w:t>e</w:t>
      </w:r>
      <w:r w:rsidRPr="00CF25AF">
        <w:rPr>
          <w:rStyle w:val="Bodytext33"/>
          <w:sz w:val="24"/>
          <w:szCs w:val="24"/>
          <w:lang w:val="de-DE" w:eastAsia="de-DE"/>
        </w:rPr>
        <w:t xml:space="preserve"> </w:t>
      </w:r>
      <w:r w:rsidRPr="00CF25AF">
        <w:rPr>
          <w:rStyle w:val="Bodytext33"/>
          <w:sz w:val="24"/>
          <w:szCs w:val="24"/>
        </w:rPr>
        <w:t>were children we would/used to go swimming every sum</w:t>
      </w:r>
      <w:r w:rsidRPr="00CF25AF">
        <w:rPr>
          <w:rStyle w:val="Bodytext33"/>
          <w:sz w:val="24"/>
          <w:szCs w:val="24"/>
        </w:rPr>
        <w:softHyphen/>
        <w:t>mer.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ru-RU" w:eastAsia="ru-RU"/>
        </w:rPr>
        <w:t>Герунд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а)</w:t>
      </w:r>
      <w:r w:rsidRPr="00CF25AF">
        <w:rPr>
          <w:rStyle w:val="Bodytext33"/>
          <w:sz w:val="24"/>
          <w:szCs w:val="24"/>
          <w:lang w:val="ru-RU" w:eastAsia="ru-RU"/>
        </w:rPr>
        <w:tab/>
      </w:r>
      <w:r w:rsidRPr="00CF25AF">
        <w:rPr>
          <w:rStyle w:val="Bodytext19"/>
          <w:sz w:val="24"/>
          <w:szCs w:val="24"/>
          <w:lang w:val="ru-RU" w:eastAsia="ru-RU"/>
        </w:rPr>
        <w:t>после</w:t>
      </w:r>
      <w:r w:rsidRPr="00CF25AF">
        <w:rPr>
          <w:rStyle w:val="Bodytext33"/>
          <w:sz w:val="24"/>
          <w:szCs w:val="24"/>
          <w:lang w:val="ru-RU" w:eastAsia="ru-RU"/>
        </w:rPr>
        <w:t xml:space="preserve"> израза </w:t>
      </w:r>
      <w:r w:rsidRPr="00CF25AF">
        <w:rPr>
          <w:rStyle w:val="Bodytext33"/>
          <w:sz w:val="24"/>
          <w:szCs w:val="24"/>
        </w:rPr>
        <w:t>(P)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It's no use (crying). I can't help (laughing).</w:t>
      </w:r>
    </w:p>
    <w:p w:rsidR="00CF25AF" w:rsidRPr="00CF25AF" w:rsidRDefault="00CF25AF" w:rsidP="00CF25AF">
      <w:pPr>
        <w:pStyle w:val="Bodytext1"/>
        <w:tabs>
          <w:tab w:val="left" w:pos="497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б)</w:t>
      </w:r>
      <w:r w:rsidRPr="00CF25AF">
        <w:rPr>
          <w:rStyle w:val="Bodytext33"/>
          <w:sz w:val="24"/>
          <w:szCs w:val="24"/>
          <w:lang w:val="ru-RU" w:eastAsia="ru-RU"/>
        </w:rPr>
        <w:tab/>
        <w:t>по</w:t>
      </w:r>
      <w:r w:rsidRPr="00CF25AF">
        <w:rPr>
          <w:rStyle w:val="Bodytext33"/>
          <w:sz w:val="24"/>
          <w:szCs w:val="24"/>
          <w:lang w:eastAsia="ru-RU"/>
        </w:rPr>
        <w:t>с</w:t>
      </w:r>
      <w:r w:rsidRPr="00CF25AF">
        <w:rPr>
          <w:rStyle w:val="Bodytext33"/>
          <w:sz w:val="24"/>
          <w:szCs w:val="24"/>
          <w:lang w:val="ru-RU" w:eastAsia="ru-RU"/>
        </w:rPr>
        <w:t xml:space="preserve">ле глагола </w:t>
      </w:r>
      <w:r w:rsidRPr="00CF25AF">
        <w:rPr>
          <w:rStyle w:val="Bodytext33"/>
          <w:sz w:val="24"/>
          <w:szCs w:val="24"/>
        </w:rPr>
        <w:t xml:space="preserve">continue, go on, keep on, avoid, prefer </w:t>
      </w:r>
      <w:r w:rsidRPr="00CF25AF">
        <w:rPr>
          <w:rStyle w:val="Bodytext33"/>
          <w:sz w:val="24"/>
          <w:szCs w:val="24"/>
          <w:lang w:val="ru-RU" w:eastAsia="ru-RU"/>
        </w:rPr>
        <w:t xml:space="preserve">и др. </w:t>
      </w:r>
      <w:r w:rsidRPr="00CF25AF">
        <w:rPr>
          <w:rStyle w:val="Bodytext33"/>
          <w:sz w:val="24"/>
          <w:szCs w:val="24"/>
        </w:rPr>
        <w:t>She kept on talking for hours. She prefers reading to playing tennis.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Објекат ca </w:t>
      </w:r>
      <w:r w:rsidRPr="00CF25AF">
        <w:rPr>
          <w:rStyle w:val="Bodytext33"/>
          <w:sz w:val="24"/>
          <w:szCs w:val="24"/>
          <w:lang w:val="ru-RU" w:eastAsia="ru-RU"/>
        </w:rPr>
        <w:t xml:space="preserve">инфинитивом </w:t>
      </w:r>
      <w:r w:rsidRPr="00CF25AF">
        <w:rPr>
          <w:rStyle w:val="Bodytext33"/>
          <w:sz w:val="24"/>
          <w:szCs w:val="24"/>
        </w:rPr>
        <w:t xml:space="preserve">(P) </w:t>
      </w:r>
    </w:p>
    <w:p w:rsidR="00CF25AF" w:rsidRPr="00CF25AF" w:rsidRDefault="00CF25AF" w:rsidP="00CF25AF">
      <w:pPr>
        <w:pStyle w:val="Bodytext1"/>
        <w:tabs>
          <w:tab w:val="left" w:pos="433"/>
        </w:tabs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They want her to be a dentist.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Двочлани глаголи (фразални и предлошки) 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proofErr w:type="gramStart"/>
      <w:r w:rsidRPr="00CF25AF">
        <w:rPr>
          <w:rStyle w:val="Bodytext33"/>
          <w:sz w:val="24"/>
          <w:szCs w:val="24"/>
        </w:rPr>
        <w:t>drink</w:t>
      </w:r>
      <w:proofErr w:type="gramEnd"/>
      <w:r w:rsidRPr="00CF25AF">
        <w:rPr>
          <w:rStyle w:val="Bodytext19"/>
          <w:sz w:val="24"/>
          <w:szCs w:val="24"/>
        </w:rPr>
        <w:t xml:space="preserve"> up,</w:t>
      </w:r>
      <w:r w:rsidRPr="00CF25AF">
        <w:rPr>
          <w:rStyle w:val="Bodytext33"/>
          <w:sz w:val="24"/>
          <w:szCs w:val="24"/>
        </w:rPr>
        <w:t xml:space="preserve"> give in, bring over, call on </w:t>
      </w:r>
      <w:r w:rsidRPr="00CF25AF">
        <w:rPr>
          <w:rStyle w:val="Bodytext33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2.Прилози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 xml:space="preserve">Обнављање </w:t>
      </w:r>
      <w:r w:rsidRPr="00CF25AF">
        <w:rPr>
          <w:rStyle w:val="Bodytext33"/>
          <w:sz w:val="24"/>
          <w:szCs w:val="24"/>
          <w:lang w:val="ru-RU" w:eastAsia="ru-RU"/>
        </w:rPr>
        <w:t xml:space="preserve">и </w:t>
      </w:r>
      <w:r w:rsidRPr="00CF25AF">
        <w:rPr>
          <w:rStyle w:val="Bodytext33"/>
          <w:sz w:val="24"/>
          <w:szCs w:val="24"/>
        </w:rPr>
        <w:t>утврђивање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14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Fonts w:ascii="Times New Roman" w:hAnsi="Times New Roman"/>
          <w:noProof/>
          <w:sz w:val="24"/>
          <w:lang w:eastAsia="sr-Latn-RS"/>
        </w:rPr>
        <mc:AlternateContent>
          <mc:Choice Requires="wps">
            <w:drawing>
              <wp:anchor distT="232410" distB="232410" distL="64770" distR="64770" simplePos="0" relativeHeight="251658240" behindDoc="0" locked="0" layoutInCell="1" allowOverlap="1" wp14:anchorId="23A00619" wp14:editId="4D16A86D">
                <wp:simplePos x="0" y="0"/>
                <wp:positionH relativeFrom="margin">
                  <wp:posOffset>5581650</wp:posOffset>
                </wp:positionH>
                <wp:positionV relativeFrom="paragraph">
                  <wp:posOffset>2473325</wp:posOffset>
                </wp:positionV>
                <wp:extent cx="13970" cy="174625"/>
                <wp:effectExtent l="0" t="6350" r="508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5AF" w:rsidRDefault="00CF25AF" w:rsidP="00CF25AF">
                            <w:pPr>
                              <w:pStyle w:val="Bodytext1"/>
                              <w:spacing w:line="100" w:lineRule="atLeas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9.5pt;margin-top:194.75pt;width:1.1pt;height:13.75pt;z-index:251658240;visibility:visible;mso-wrap-style:square;mso-width-percent:0;mso-height-percent:0;mso-wrap-distance-left:5.1pt;mso-wrap-distance-top:18.3pt;mso-wrap-distance-right:5.1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" stroked="f">
                <v:fill opacity="0"/>
                <v:textbox inset="0,0,0,0">
                  <w:txbxContent>
                    <w:p w:rsidR="00CF25AF" w:rsidRDefault="00CF25AF" w:rsidP="00CF25AF">
                      <w:pPr>
                        <w:pStyle w:val="Bodytext1"/>
                        <w:spacing w:line="100" w:lineRule="atLeas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F25AF">
        <w:rPr>
          <w:rStyle w:val="Bodytext33"/>
          <w:sz w:val="24"/>
          <w:szCs w:val="24"/>
        </w:rPr>
        <w:t xml:space="preserve">Конверзија прилога </w:t>
      </w:r>
      <w:r w:rsidRPr="00CF25AF">
        <w:rPr>
          <w:rStyle w:val="Bodytext33"/>
          <w:sz w:val="24"/>
          <w:szCs w:val="24"/>
          <w:lang w:val="ru-RU" w:eastAsia="ru-RU"/>
        </w:rPr>
        <w:t xml:space="preserve">и придева </w:t>
      </w:r>
      <w:r w:rsidRPr="00CF25AF">
        <w:rPr>
          <w:rStyle w:val="Bodytext33"/>
          <w:sz w:val="24"/>
          <w:szCs w:val="24"/>
        </w:rPr>
        <w:t>- daily, early, fast, pretty…</w:t>
      </w:r>
    </w:p>
    <w:p w:rsidR="00CF25AF" w:rsidRPr="00CF25AF" w:rsidRDefault="00CF25AF" w:rsidP="00CF25AF">
      <w:pPr>
        <w:pStyle w:val="Bodytext1"/>
        <w:tabs>
          <w:tab w:val="left" w:pos="14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It is a</w:t>
      </w:r>
      <w:r w:rsidRPr="00CF25AF">
        <w:rPr>
          <w:rStyle w:val="Bodytext19"/>
          <w:sz w:val="24"/>
          <w:szCs w:val="24"/>
        </w:rPr>
        <w:t xml:space="preserve"> da</w:t>
      </w:r>
      <w:r w:rsidRPr="00CF25AF">
        <w:rPr>
          <w:rStyle w:val="Bodytext33"/>
          <w:sz w:val="24"/>
          <w:szCs w:val="24"/>
        </w:rPr>
        <w:t>ily newspaper. It appears daily.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F25AF">
        <w:rPr>
          <w:rStyle w:val="Bodytext33"/>
          <w:sz w:val="24"/>
          <w:szCs w:val="24"/>
        </w:rPr>
        <w:t xml:space="preserve">- </w:t>
      </w:r>
      <w:r w:rsidRPr="00CF25AF">
        <w:rPr>
          <w:rStyle w:val="Bodytext33"/>
          <w:sz w:val="24"/>
          <w:szCs w:val="24"/>
          <w:lang w:val="ru-RU" w:eastAsia="ru-RU"/>
        </w:rPr>
        <w:t>Прилози изведени са -1у, уз промену значе</w:t>
      </w:r>
      <w:r w:rsidRPr="00CF25AF">
        <w:rPr>
          <w:rStyle w:val="Bodytext33"/>
          <w:sz w:val="24"/>
          <w:szCs w:val="24"/>
          <w:lang w:eastAsia="ru-RU"/>
        </w:rPr>
        <w:t>њ</w:t>
      </w:r>
      <w:r w:rsidRPr="00CF25AF">
        <w:rPr>
          <w:rStyle w:val="Bodytext33"/>
          <w:sz w:val="24"/>
          <w:szCs w:val="24"/>
          <w:lang w:val="ru-RU" w:eastAsia="ru-RU"/>
        </w:rPr>
        <w:t>а.</w:t>
      </w:r>
      <w:proofErr w:type="gramEnd"/>
      <w:r w:rsidRPr="00CF25AF">
        <w:rPr>
          <w:rStyle w:val="Bodytext33"/>
          <w:sz w:val="24"/>
          <w:szCs w:val="24"/>
          <w:lang w:val="ru-RU" w:eastAsia="ru-RU"/>
        </w:rPr>
        <w:t xml:space="preserve">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Не </w:t>
      </w:r>
      <w:r w:rsidRPr="00CF25AF">
        <w:rPr>
          <w:rStyle w:val="Bodytext33"/>
          <w:sz w:val="24"/>
          <w:szCs w:val="24"/>
        </w:rPr>
        <w:t xml:space="preserve">works hard. </w:t>
      </w:r>
      <w:r w:rsidRPr="00CF25AF">
        <w:rPr>
          <w:rStyle w:val="Bodytext33"/>
          <w:sz w:val="24"/>
          <w:szCs w:val="24"/>
          <w:lang w:val="ru-RU" w:eastAsia="ru-RU"/>
        </w:rPr>
        <w:t xml:space="preserve">Не </w:t>
      </w:r>
      <w:r w:rsidRPr="00CF25AF">
        <w:rPr>
          <w:rStyle w:val="Bodytext33"/>
          <w:sz w:val="24"/>
          <w:szCs w:val="24"/>
        </w:rPr>
        <w:t>hardly works at all.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3. </w:t>
      </w:r>
      <w:r w:rsidRPr="00CF25AF">
        <w:rPr>
          <w:rStyle w:val="Bodytext33"/>
          <w:sz w:val="24"/>
          <w:szCs w:val="24"/>
          <w:lang w:val="ru-RU" w:eastAsia="ru-RU"/>
        </w:rPr>
        <w:t>Везници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proofErr w:type="gramStart"/>
      <w:r w:rsidRPr="00CF25AF">
        <w:rPr>
          <w:rStyle w:val="Bodytext33"/>
          <w:sz w:val="24"/>
          <w:szCs w:val="24"/>
        </w:rPr>
        <w:t>either</w:t>
      </w:r>
      <w:proofErr w:type="gramEnd"/>
      <w:r w:rsidRPr="00CF25AF">
        <w:rPr>
          <w:rStyle w:val="Bodytext33"/>
          <w:sz w:val="24"/>
          <w:szCs w:val="24"/>
        </w:rPr>
        <w:t>...or, neither...nor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Bodytext1"/>
        <w:tabs>
          <w:tab w:val="left" w:pos="547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tabs>
          <w:tab w:val="left" w:pos="547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IV. ТВОРБА</w:t>
      </w:r>
      <w:r w:rsidRPr="00CF25AF">
        <w:rPr>
          <w:rStyle w:val="Bodytext33"/>
          <w:sz w:val="24"/>
          <w:szCs w:val="24"/>
          <w:lang w:val="ru-RU" w:eastAsia="ru-RU"/>
        </w:rPr>
        <w:t xml:space="preserve"> РЕЧИ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  <w:lang w:val="en-US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Префикси и суфикси за творбу именица </w:t>
      </w:r>
      <w:r w:rsidRPr="00CF25AF">
        <w:rPr>
          <w:rStyle w:val="Bodytext33"/>
          <w:sz w:val="24"/>
          <w:szCs w:val="24"/>
          <w:lang w:val="es-ES" w:eastAsia="es-ES"/>
        </w:rPr>
        <w:t xml:space="preserve">ca:  co -dis-, in-,mis-, </w:t>
      </w:r>
      <w:r w:rsidRPr="00CF25AF">
        <w:rPr>
          <w:rStyle w:val="Bodytext33"/>
          <w:sz w:val="24"/>
          <w:szCs w:val="24"/>
        </w:rPr>
        <w:t xml:space="preserve">over-; </w:t>
      </w:r>
      <w:r w:rsidRPr="00CF25AF">
        <w:rPr>
          <w:rStyle w:val="Bodytext33"/>
          <w:sz w:val="24"/>
          <w:szCs w:val="24"/>
          <w:lang w:val="es-ES" w:eastAsia="es-ES"/>
        </w:rPr>
        <w:t>-dom, -ness, -ful,-ment, -tion, -th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:rsidR="00CF25AF" w:rsidRPr="00CF25AF" w:rsidRDefault="00CF25AF" w:rsidP="00CF25AF">
      <w:pPr>
        <w:pStyle w:val="Bodytext1"/>
        <w:tabs>
          <w:tab w:val="left" w:pos="497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V. ФОНОЛОГИЈА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 xml:space="preserve">Помераље </w:t>
      </w:r>
      <w:r w:rsidRPr="00CF25AF">
        <w:rPr>
          <w:rStyle w:val="Bodytext33"/>
          <w:sz w:val="24"/>
          <w:szCs w:val="24"/>
          <w:lang w:val="ru-RU" w:eastAsia="ru-RU"/>
        </w:rPr>
        <w:t xml:space="preserve">акцента при промени врете речи </w:t>
      </w:r>
      <w:r w:rsidRPr="00CF25AF">
        <w:rPr>
          <w:rStyle w:val="Bodytext33"/>
          <w:sz w:val="24"/>
          <w:szCs w:val="24"/>
          <w:lang w:val="de-DE" w:eastAsia="de-DE"/>
        </w:rPr>
        <w:t>(PERmit, perMIT)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eastAsia="ru-RU"/>
        </w:rPr>
        <w:t>VI</w:t>
      </w:r>
      <w:r w:rsidRPr="00CF25AF">
        <w:rPr>
          <w:rStyle w:val="Bodytext33"/>
          <w:sz w:val="24"/>
          <w:szCs w:val="24"/>
          <w:lang w:val="ru-RU" w:eastAsia="ru-RU"/>
        </w:rPr>
        <w:t xml:space="preserve">. ЛЕКСИКОЛОГИ </w:t>
      </w:r>
      <w:r w:rsidRPr="00CF25AF">
        <w:rPr>
          <w:rStyle w:val="Bodytext33"/>
          <w:sz w:val="24"/>
          <w:szCs w:val="24"/>
          <w:lang w:val="de-DE" w:eastAsia="de-DE"/>
        </w:rPr>
        <w:t xml:space="preserve">JA   </w:t>
      </w:r>
    </w:p>
    <w:p w:rsidR="00CF25AF" w:rsidRPr="00CF25AF" w:rsidRDefault="00CF25AF" w:rsidP="00CF25AF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Идиоми и фразе</w:t>
      </w:r>
    </w:p>
    <w:p w:rsidR="00CF25AF" w:rsidRPr="00CF25AF" w:rsidRDefault="00CF25AF" w:rsidP="00CF25AF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de-DE" w:eastAsia="de-DE"/>
        </w:rPr>
        <w:t xml:space="preserve">VII. </w:t>
      </w:r>
      <w:r w:rsidRPr="00CF25AF">
        <w:rPr>
          <w:rStyle w:val="Bodytext33"/>
          <w:sz w:val="24"/>
          <w:szCs w:val="24"/>
        </w:rPr>
        <w:t xml:space="preserve">ЛЕKСИКОГРАФИЈА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  <w:lang w:val="ru-RU" w:eastAsia="ru-RU"/>
        </w:rPr>
        <w:t xml:space="preserve">Структура и </w:t>
      </w:r>
      <w:r w:rsidRPr="00CF25AF">
        <w:rPr>
          <w:rStyle w:val="Bodytext33"/>
          <w:sz w:val="24"/>
          <w:szCs w:val="24"/>
        </w:rPr>
        <w:t xml:space="preserve">коришћење </w:t>
      </w:r>
      <w:r w:rsidRPr="00CF25AF">
        <w:rPr>
          <w:rStyle w:val="Bodytext33"/>
          <w:sz w:val="24"/>
          <w:szCs w:val="24"/>
          <w:lang w:val="ru-RU" w:eastAsia="ru-RU"/>
        </w:rPr>
        <w:t xml:space="preserve">стручног речника, речника синонима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jc w:val="center"/>
        <w:rPr>
          <w:rStyle w:val="Bodytext23"/>
          <w:rFonts w:eastAsia="Georgia"/>
          <w:b/>
          <w:color w:val="FF0000"/>
          <w:sz w:val="24"/>
          <w:szCs w:val="24"/>
          <w:lang w:eastAsia="ru-RU"/>
        </w:rPr>
      </w:pPr>
      <w:r w:rsidRPr="00CF25AF">
        <w:rPr>
          <w:rStyle w:val="Bodytext33"/>
          <w:b/>
          <w:color w:val="FF0000"/>
          <w:sz w:val="24"/>
          <w:szCs w:val="24"/>
          <w:lang w:val="ru-RU" w:eastAsia="ru-RU"/>
        </w:rPr>
        <w:t>IV разред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2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F25AF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( 2 часа недељно, 60 часова годишње)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Fonts w:ascii="Times New Roman" w:hAnsi="Times New Roman" w:cs="Times New Roman"/>
          <w:sz w:val="24"/>
          <w:szCs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I. РЕЧЕНИЦА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Адвербијалне </w:t>
      </w:r>
      <w:r w:rsidRPr="00CF25AF">
        <w:rPr>
          <w:rStyle w:val="Bodytext33"/>
          <w:sz w:val="24"/>
          <w:szCs w:val="24"/>
          <w:lang w:val="ru-RU" w:eastAsia="ru-RU"/>
        </w:rPr>
        <w:t>клаузе</w:t>
      </w:r>
    </w:p>
    <w:p w:rsidR="00CF25AF" w:rsidRPr="00CF25AF" w:rsidRDefault="00CF25AF" w:rsidP="00CF25AF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а) узрочна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Since we live by the river we can swim every day.</w:t>
      </w:r>
    </w:p>
    <w:p w:rsidR="00CF25AF" w:rsidRPr="00CF25AF" w:rsidRDefault="00CF25AF" w:rsidP="00CF25AF">
      <w:pPr>
        <w:pStyle w:val="Bodytext1"/>
        <w:tabs>
          <w:tab w:val="left" w:pos="487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lastRenderedPageBreak/>
        <w:t>б)</w:t>
      </w:r>
      <w:r w:rsidRPr="00CF25AF">
        <w:rPr>
          <w:rStyle w:val="Bodytext33"/>
          <w:sz w:val="24"/>
          <w:szCs w:val="24"/>
          <w:lang w:val="ru-RU" w:eastAsia="ru-RU"/>
        </w:rPr>
        <w:tab/>
        <w:t>намерна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 xml:space="preserve">He left early in order to catch the 5 o' clock bus.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- Скраћивање </w:t>
      </w:r>
      <w:r w:rsidRPr="00CF25AF">
        <w:rPr>
          <w:rStyle w:val="Bodytext33"/>
          <w:sz w:val="24"/>
          <w:szCs w:val="24"/>
          <w:lang w:val="ru-RU" w:eastAsia="ru-RU"/>
        </w:rPr>
        <w:t xml:space="preserve">клауза </w:t>
      </w:r>
      <w:r w:rsidRPr="00CF25AF">
        <w:rPr>
          <w:rStyle w:val="Bodytext33"/>
          <w:sz w:val="24"/>
          <w:szCs w:val="24"/>
        </w:rPr>
        <w:t>(P)</w:t>
      </w:r>
    </w:p>
    <w:p w:rsidR="00CF25AF" w:rsidRPr="00CF25AF" w:rsidRDefault="00CF25AF" w:rsidP="00CF25AF">
      <w:pPr>
        <w:pStyle w:val="Bodytext1"/>
        <w:tabs>
          <w:tab w:val="left" w:pos="49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а)</w:t>
      </w:r>
      <w:r w:rsidRPr="00CF25AF">
        <w:rPr>
          <w:rStyle w:val="Bodytext33"/>
          <w:sz w:val="24"/>
          <w:szCs w:val="24"/>
          <w:lang w:val="ru-RU" w:eastAsia="ru-RU"/>
        </w:rPr>
        <w:tab/>
        <w:t>временских клауза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(As</w:t>
      </w:r>
      <w:r w:rsidRPr="00CF25AF">
        <w:rPr>
          <w:rStyle w:val="Bodytext19"/>
          <w:sz w:val="24"/>
          <w:szCs w:val="24"/>
        </w:rPr>
        <w:t xml:space="preserve"> I was)</w:t>
      </w:r>
      <w:r w:rsidRPr="00CF25AF">
        <w:rPr>
          <w:rStyle w:val="Bodytext33"/>
          <w:sz w:val="24"/>
          <w:szCs w:val="24"/>
        </w:rPr>
        <w:t xml:space="preserve"> coming home I met an old friend of mine. 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</w:rPr>
        <w:t>After I had done my homework I went out for a walk.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>Having done my homework I went out for a walk.</w:t>
      </w:r>
    </w:p>
    <w:p w:rsidR="00CF25AF" w:rsidRPr="00CF25AF" w:rsidRDefault="00CF25AF" w:rsidP="00CF25AF">
      <w:pPr>
        <w:pStyle w:val="Bodytext1"/>
        <w:tabs>
          <w:tab w:val="left" w:pos="502"/>
          <w:tab w:val="left" w:pos="3737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val="ru-RU" w:eastAsia="ru-RU"/>
        </w:rPr>
        <w:t>б)релативних клауза</w:t>
      </w:r>
      <w:r w:rsidRPr="00CF25AF">
        <w:rPr>
          <w:rStyle w:val="Bodytext33"/>
          <w:sz w:val="24"/>
          <w:szCs w:val="24"/>
          <w:lang w:val="ru-RU" w:eastAsia="ru-RU"/>
        </w:rPr>
        <w:tab/>
      </w:r>
      <w:r w:rsidRPr="00CF25AF">
        <w:rPr>
          <w:rStyle w:val="Bodytext33"/>
          <w:sz w:val="24"/>
          <w:szCs w:val="24"/>
        </w:rPr>
        <w:t>-</w:t>
      </w:r>
    </w:p>
    <w:p w:rsidR="00CF25AF" w:rsidRPr="00CF25AF" w:rsidRDefault="00CF25AF" w:rsidP="00CF25AF">
      <w:pPr>
        <w:pStyle w:val="Bodytext1"/>
        <w:tabs>
          <w:tab w:val="left" w:pos="502"/>
          <w:tab w:val="left" w:pos="3737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F25AF">
        <w:rPr>
          <w:rStyle w:val="Bodytext33"/>
          <w:sz w:val="24"/>
          <w:szCs w:val="24"/>
        </w:rPr>
        <w:t xml:space="preserve"> </w:t>
      </w:r>
      <w:r w:rsidRPr="00CF25AF">
        <w:rPr>
          <w:rStyle w:val="Bodytext33"/>
          <w:sz w:val="24"/>
          <w:szCs w:val="24"/>
          <w:lang w:eastAsia="es-ES"/>
        </w:rPr>
        <w:t>The</w:t>
      </w:r>
      <w:r w:rsidRPr="00CF25AF">
        <w:rPr>
          <w:rStyle w:val="Bodytext19"/>
          <w:sz w:val="24"/>
          <w:szCs w:val="24"/>
          <w:lang w:eastAsia="ru-RU"/>
        </w:rPr>
        <w:t xml:space="preserve"> </w:t>
      </w:r>
      <w:r w:rsidRPr="00CF25AF">
        <w:rPr>
          <w:rStyle w:val="Bodytext19"/>
          <w:sz w:val="24"/>
          <w:szCs w:val="24"/>
        </w:rPr>
        <w:t>man</w:t>
      </w:r>
      <w:r w:rsidRPr="00CF25AF">
        <w:rPr>
          <w:rStyle w:val="Bodytext33"/>
          <w:sz w:val="24"/>
          <w:szCs w:val="24"/>
        </w:rPr>
        <w:t xml:space="preserve"> (who is) sitting next to her is my best friend.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F25AF">
        <w:rPr>
          <w:rStyle w:val="Bodytext33"/>
          <w:sz w:val="24"/>
          <w:szCs w:val="24"/>
          <w:lang w:eastAsia="ru-RU"/>
        </w:rPr>
        <w:t xml:space="preserve">II. </w:t>
      </w:r>
      <w:r w:rsidRPr="00CF25AF">
        <w:rPr>
          <w:rStyle w:val="Bodytext33"/>
          <w:sz w:val="24"/>
          <w:szCs w:val="24"/>
          <w:lang w:val="ru-RU" w:eastAsia="ru-RU"/>
        </w:rPr>
        <w:t>ИМЕНИЧКА ГРУПА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</w:rPr>
        <w:t xml:space="preserve">1. </w:t>
      </w:r>
      <w:r w:rsidRPr="00CF25AF">
        <w:rPr>
          <w:rStyle w:val="Bodytext33"/>
          <w:sz w:val="24"/>
          <w:szCs w:val="24"/>
          <w:lang w:val="ru-RU" w:eastAsia="ru-RU"/>
        </w:rPr>
        <w:t>Члан</w:t>
      </w:r>
    </w:p>
    <w:p w:rsidR="00CF25AF" w:rsidRPr="00CF25AF" w:rsidRDefault="00CF25AF" w:rsidP="00CF25AF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F25AF">
        <w:rPr>
          <w:rStyle w:val="Bodytext33"/>
          <w:sz w:val="24"/>
          <w:szCs w:val="24"/>
          <w:lang w:val="ru-RU" w:eastAsia="ru-RU"/>
        </w:rPr>
        <w:t>Преглед употребе члана</w:t>
      </w:r>
    </w:p>
    <w:p w:rsidR="00CF25AF" w:rsidRPr="00CF25AF" w:rsidRDefault="00CF25AF" w:rsidP="00CF25AF">
      <w:pPr>
        <w:pStyle w:val="Bodytext1"/>
        <w:spacing w:before="17" w:line="180" w:lineRule="atLeast"/>
        <w:ind w:left="6" w:right="80" w:firstLine="397"/>
        <w:rPr>
          <w:rStyle w:val="Bodytext1214"/>
          <w:sz w:val="24"/>
          <w:szCs w:val="24"/>
          <w:lang w:val="en-US"/>
        </w:rPr>
      </w:pPr>
      <w:r w:rsidRPr="00CF25AF">
        <w:rPr>
          <w:rStyle w:val="Bodytext33"/>
          <w:sz w:val="24"/>
          <w:szCs w:val="24"/>
          <w:lang w:val="ru-RU" w:eastAsia="ru-RU"/>
        </w:rPr>
        <w:t>Члан испред властитих имена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en-US"/>
        </w:rPr>
        <w:t>A Mr. Smith is waiting for you. Is this the Mary we met last night?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</w:rPr>
        <w:t xml:space="preserve">Одређени </w:t>
      </w:r>
      <w:r w:rsidRPr="00CF25AF">
        <w:rPr>
          <w:rStyle w:val="Bodytext1214"/>
          <w:sz w:val="24"/>
          <w:szCs w:val="24"/>
          <w:lang w:val="ru-RU" w:eastAsia="ru-RU"/>
        </w:rPr>
        <w:t xml:space="preserve">члан уз делове тела (у пасиву и после предлога) </w:t>
      </w:r>
    </w:p>
    <w:p w:rsidR="00CF25AF" w:rsidRPr="00CF25AF" w:rsidRDefault="00CF25AF" w:rsidP="00CF25AF">
      <w:pPr>
        <w:pStyle w:val="Bodytext121"/>
        <w:tabs>
          <w:tab w:val="left" w:pos="433"/>
        </w:tabs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4"/>
          <w:sz w:val="24"/>
          <w:szCs w:val="24"/>
          <w:lang w:val="en-US"/>
        </w:rPr>
        <w:t>She was red in the face. He was wounded in the leg.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en-US"/>
        </w:rPr>
        <w:t xml:space="preserve">2. </w:t>
      </w:r>
      <w:r w:rsidRPr="00CF25AF">
        <w:rPr>
          <w:rStyle w:val="Bodytext1214"/>
          <w:sz w:val="24"/>
          <w:szCs w:val="24"/>
          <w:lang w:val="ru-RU" w:eastAsia="ru-RU"/>
        </w:rPr>
        <w:t>Именице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13"/>
        </w:tabs>
        <w:spacing w:before="17" w:line="180" w:lineRule="atLeast"/>
        <w:ind w:left="6" w:right="20" w:firstLine="397"/>
        <w:jc w:val="both"/>
        <w:rPr>
          <w:rStyle w:val="Bodytext18"/>
          <w:sz w:val="24"/>
          <w:szCs w:val="24"/>
        </w:rPr>
      </w:pPr>
      <w:r w:rsidRPr="00CF25AF">
        <w:rPr>
          <w:rStyle w:val="Bodytext1214"/>
          <w:sz w:val="24"/>
          <w:szCs w:val="24"/>
        </w:rPr>
        <w:t xml:space="preserve">Обнављање, утврђивање </w:t>
      </w:r>
      <w:r w:rsidRPr="00CF25AF">
        <w:rPr>
          <w:rStyle w:val="Bodytext1214"/>
          <w:sz w:val="24"/>
          <w:szCs w:val="24"/>
          <w:lang w:val="ru-RU" w:eastAsia="ru-RU"/>
        </w:rPr>
        <w:t xml:space="preserve">и </w:t>
      </w:r>
      <w:r w:rsidRPr="00CF25AF">
        <w:rPr>
          <w:rStyle w:val="Bodytext1214"/>
          <w:sz w:val="24"/>
          <w:szCs w:val="24"/>
        </w:rPr>
        <w:t xml:space="preserve">систематизација </w:t>
      </w:r>
      <w:r w:rsidRPr="00CF25AF">
        <w:rPr>
          <w:rStyle w:val="Bodytext1214"/>
          <w:sz w:val="24"/>
          <w:szCs w:val="24"/>
          <w:lang w:val="ru-RU" w:eastAsia="ru-RU"/>
        </w:rPr>
        <w:t xml:space="preserve">множине именица и </w:t>
      </w:r>
      <w:r w:rsidRPr="00CF25AF">
        <w:rPr>
          <w:rStyle w:val="Bodytext1214"/>
          <w:sz w:val="24"/>
          <w:szCs w:val="24"/>
        </w:rPr>
        <w:t xml:space="preserve">слагања </w:t>
      </w:r>
      <w:r w:rsidRPr="00CF25AF">
        <w:rPr>
          <w:rStyle w:val="Bodytext1214"/>
          <w:sz w:val="24"/>
          <w:szCs w:val="24"/>
          <w:lang w:val="ru-RU" w:eastAsia="ru-RU"/>
        </w:rPr>
        <w:t>именице са глаголом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Style w:val="Bodytext17"/>
          <w:sz w:val="24"/>
          <w:szCs w:val="24"/>
        </w:rPr>
      </w:pPr>
      <w:r w:rsidRPr="00CF25AF">
        <w:rPr>
          <w:rStyle w:val="Bodytext18"/>
          <w:sz w:val="24"/>
          <w:szCs w:val="24"/>
        </w:rPr>
        <w:t xml:space="preserve">- </w:t>
      </w:r>
      <w:r w:rsidRPr="00CF25AF">
        <w:rPr>
          <w:rStyle w:val="Bodytext18"/>
          <w:sz w:val="24"/>
          <w:szCs w:val="24"/>
          <w:lang w:eastAsia="ru-RU"/>
        </w:rPr>
        <w:t xml:space="preserve">Множина именица страног порекла (Р) 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Bodytext17"/>
          <w:sz w:val="24"/>
          <w:szCs w:val="24"/>
        </w:rPr>
        <w:t xml:space="preserve">analysis /analyses, datum /data </w:t>
      </w:r>
      <w:r w:rsidRPr="00CF25AF">
        <w:rPr>
          <w:rStyle w:val="Bodytext17"/>
          <w:sz w:val="24"/>
          <w:szCs w:val="24"/>
          <w:lang w:eastAsia="ru-RU"/>
        </w:rPr>
        <w:t>и др.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</w:rPr>
        <w:t xml:space="preserve">3. </w:t>
      </w:r>
      <w:r w:rsidRPr="00CF25AF">
        <w:rPr>
          <w:rStyle w:val="Bodytext1214"/>
          <w:sz w:val="24"/>
          <w:szCs w:val="24"/>
          <w:lang w:val="ru-RU" w:eastAsia="ru-RU"/>
        </w:rPr>
        <w:t>Заменички облици</w:t>
      </w:r>
    </w:p>
    <w:p w:rsidR="00CF25AF" w:rsidRPr="00CF25AF" w:rsidRDefault="00CF25AF" w:rsidP="00CF25AF">
      <w:pPr>
        <w:pStyle w:val="Bodytext121"/>
        <w:tabs>
          <w:tab w:val="left" w:pos="48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>а)</w:t>
      </w:r>
      <w:r w:rsidRPr="00CF25AF">
        <w:rPr>
          <w:rStyle w:val="Bodytext1214"/>
          <w:sz w:val="24"/>
          <w:szCs w:val="24"/>
          <w:lang w:val="ru-RU" w:eastAsia="ru-RU"/>
        </w:rPr>
        <w:tab/>
        <w:t>Заменице</w:t>
      </w:r>
    </w:p>
    <w:p w:rsidR="00CF25AF" w:rsidRPr="00CF25AF" w:rsidRDefault="00CF25AF" w:rsidP="00CF25AF">
      <w:pPr>
        <w:pStyle w:val="Bodytext12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</w:rPr>
        <w:t xml:space="preserve">Неодређена </w:t>
      </w:r>
      <w:r w:rsidRPr="00CF25AF">
        <w:rPr>
          <w:rStyle w:val="Bodytext1214"/>
          <w:sz w:val="24"/>
          <w:szCs w:val="24"/>
          <w:lang w:val="ru-RU" w:eastAsia="ru-RU"/>
        </w:rPr>
        <w:t xml:space="preserve">лична заменица </w:t>
      </w:r>
      <w:r w:rsidRPr="00CF25AF">
        <w:rPr>
          <w:rStyle w:val="Bodytext1214"/>
          <w:sz w:val="24"/>
          <w:szCs w:val="24"/>
          <w:lang w:val="en-US"/>
        </w:rPr>
        <w:t xml:space="preserve">ONE - PROP ONE </w:t>
      </w:r>
    </w:p>
    <w:p w:rsidR="00CF25AF" w:rsidRPr="00CF25AF" w:rsidRDefault="00CF25AF" w:rsidP="00CF25AF">
      <w:pPr>
        <w:pStyle w:val="Bodytext121"/>
        <w:tabs>
          <w:tab w:val="left" w:pos="433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en-US"/>
        </w:rPr>
        <w:t>There are expensive shoes and there are cheap ones.</w:t>
      </w:r>
    </w:p>
    <w:p w:rsidR="00CF25AF" w:rsidRPr="00CF25AF" w:rsidRDefault="00CF25AF" w:rsidP="00CF25AF">
      <w:pPr>
        <w:pStyle w:val="Bodytext121"/>
        <w:tabs>
          <w:tab w:val="left" w:pos="487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б) Детерминатори </w:t>
      </w:r>
    </w:p>
    <w:p w:rsidR="00CF25AF" w:rsidRPr="00CF25AF" w:rsidRDefault="00CF25AF" w:rsidP="00CF25AF">
      <w:pPr>
        <w:pStyle w:val="Bodytext121"/>
        <w:tabs>
          <w:tab w:val="left" w:pos="487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</w:rPr>
        <w:t xml:space="preserve">Обнављање </w:t>
      </w:r>
      <w:r w:rsidRPr="00CF25AF">
        <w:rPr>
          <w:rStyle w:val="Bodytext1214"/>
          <w:sz w:val="24"/>
          <w:szCs w:val="24"/>
          <w:lang w:val="ru-RU" w:eastAsia="ru-RU"/>
        </w:rPr>
        <w:t xml:space="preserve">и </w:t>
      </w:r>
      <w:r w:rsidRPr="00CF25AF">
        <w:rPr>
          <w:rStyle w:val="Bodytext1214"/>
          <w:sz w:val="24"/>
          <w:szCs w:val="24"/>
        </w:rPr>
        <w:t>утврђивање</w:t>
      </w:r>
    </w:p>
    <w:p w:rsidR="00CF25AF" w:rsidRPr="00CF25AF" w:rsidRDefault="00CF25AF" w:rsidP="00CF25AF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>4.Придеви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</w:rPr>
        <w:t xml:space="preserve">Обнављање </w:t>
      </w:r>
      <w:r w:rsidRPr="00CF25AF">
        <w:rPr>
          <w:rStyle w:val="Bodytext1214"/>
          <w:sz w:val="24"/>
          <w:szCs w:val="24"/>
          <w:lang w:val="ru-RU" w:eastAsia="ru-RU"/>
        </w:rPr>
        <w:t xml:space="preserve">и </w:t>
      </w:r>
      <w:r w:rsidRPr="00CF25AF">
        <w:rPr>
          <w:rStyle w:val="Bodytext1214"/>
          <w:sz w:val="24"/>
          <w:szCs w:val="24"/>
        </w:rPr>
        <w:t xml:space="preserve">утврђивање </w:t>
      </w:r>
      <w:r w:rsidRPr="00CF25AF">
        <w:rPr>
          <w:rStyle w:val="Bodytext1214"/>
          <w:sz w:val="24"/>
          <w:szCs w:val="24"/>
          <w:lang w:val="ru-RU" w:eastAsia="ru-RU"/>
        </w:rPr>
        <w:t xml:space="preserve">употребе и </w:t>
      </w:r>
      <w:r w:rsidRPr="00CF25AF">
        <w:rPr>
          <w:rStyle w:val="Bodytext1214"/>
          <w:sz w:val="24"/>
          <w:szCs w:val="24"/>
        </w:rPr>
        <w:t xml:space="preserve">поређења </w:t>
      </w:r>
      <w:r w:rsidRPr="00CF25AF">
        <w:rPr>
          <w:rStyle w:val="Bodytext1214"/>
          <w:sz w:val="24"/>
          <w:szCs w:val="24"/>
          <w:lang w:val="ru-RU" w:eastAsia="ru-RU"/>
        </w:rPr>
        <w:t xml:space="preserve">придева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3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Латински компаратив (Р)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3"/>
          <w:sz w:val="24"/>
          <w:szCs w:val="24"/>
        </w:rPr>
        <w:t xml:space="preserve">prior to, inferior to, superior to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4"/>
          <w:sz w:val="24"/>
          <w:szCs w:val="24"/>
          <w:lang w:val="en-US"/>
        </w:rPr>
        <w:t>Silk is superior in quality to nylon.</w:t>
      </w:r>
    </w:p>
    <w:p w:rsidR="00CF25AF" w:rsidRPr="00CF25AF" w:rsidRDefault="00CF25AF" w:rsidP="00CF25AF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</w:rPr>
        <w:t>5.Бројеви</w:t>
      </w:r>
    </w:p>
    <w:p w:rsidR="00CF25AF" w:rsidRPr="00CF25AF" w:rsidRDefault="00CF25AF" w:rsidP="00CF25AF">
      <w:pPr>
        <w:pStyle w:val="Bodytext121"/>
        <w:tabs>
          <w:tab w:val="left" w:pos="43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Употреба </w:t>
      </w:r>
      <w:r w:rsidRPr="00CF25AF">
        <w:rPr>
          <w:rStyle w:val="Bodytext1214"/>
          <w:sz w:val="24"/>
          <w:szCs w:val="24"/>
        </w:rPr>
        <w:t>редних бројева</w:t>
      </w:r>
    </w:p>
    <w:p w:rsidR="00CF25AF" w:rsidRPr="00CF25AF" w:rsidRDefault="00CF25AF" w:rsidP="00CF25AF">
      <w:pPr>
        <w:pStyle w:val="Bodytext121"/>
        <w:tabs>
          <w:tab w:val="left" w:pos="43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</w:rPr>
        <w:t xml:space="preserve">Бројеви </w:t>
      </w:r>
      <w:r w:rsidRPr="00CF25AF">
        <w:rPr>
          <w:rStyle w:val="Bodytext1214"/>
          <w:sz w:val="24"/>
          <w:szCs w:val="24"/>
          <w:lang w:val="ru-RU" w:eastAsia="ru-RU"/>
        </w:rPr>
        <w:t xml:space="preserve">у </w:t>
      </w:r>
      <w:r w:rsidRPr="00CF25AF">
        <w:rPr>
          <w:rStyle w:val="Bodytext1214"/>
          <w:sz w:val="24"/>
          <w:szCs w:val="24"/>
        </w:rPr>
        <w:t xml:space="preserve">функцији </w:t>
      </w:r>
      <w:r w:rsidRPr="00CF25AF">
        <w:rPr>
          <w:rStyle w:val="Bodytext1214"/>
          <w:sz w:val="24"/>
          <w:szCs w:val="24"/>
          <w:lang w:val="ru-RU" w:eastAsia="ru-RU"/>
        </w:rPr>
        <w:t>именице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4"/>
          <w:sz w:val="24"/>
          <w:szCs w:val="24"/>
          <w:lang w:val="en-US"/>
        </w:rPr>
        <w:t>Hundreds of people were hurt in the earthquake.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en-US" w:eastAsia="ru-RU"/>
        </w:rPr>
        <w:t>III</w:t>
      </w:r>
      <w:r w:rsidRPr="00CF25AF">
        <w:rPr>
          <w:rStyle w:val="Bodytext1214"/>
          <w:sz w:val="24"/>
          <w:szCs w:val="24"/>
          <w:lang w:val="ru-RU" w:eastAsia="ru-RU"/>
        </w:rPr>
        <w:t>. ГЛАГОЛСКА ГРУПА</w:t>
      </w:r>
    </w:p>
    <w:p w:rsidR="00CF25AF" w:rsidRPr="00CF25AF" w:rsidRDefault="00CF25AF" w:rsidP="00CF25AF">
      <w:pPr>
        <w:pStyle w:val="Bodytext121"/>
        <w:numPr>
          <w:ilvl w:val="0"/>
          <w:numId w:val="4"/>
        </w:numPr>
        <w:tabs>
          <w:tab w:val="left" w:pos="235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>Глаголи</w:t>
      </w:r>
    </w:p>
    <w:p w:rsidR="00CF25AF" w:rsidRPr="00CF25AF" w:rsidRDefault="00CF25AF" w:rsidP="00CF25AF">
      <w:pPr>
        <w:pStyle w:val="Bodytext121"/>
        <w:tabs>
          <w:tab w:val="left" w:pos="438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Време и аспект </w:t>
      </w:r>
      <w:r w:rsidRPr="00CF25AF">
        <w:rPr>
          <w:rStyle w:val="Bodytext1214"/>
          <w:sz w:val="24"/>
          <w:szCs w:val="24"/>
          <w:lang w:val="ru-RU"/>
        </w:rPr>
        <w:t xml:space="preserve">- </w:t>
      </w:r>
      <w:r w:rsidRPr="00CF25AF">
        <w:rPr>
          <w:rStyle w:val="Bodytext1214"/>
          <w:sz w:val="24"/>
          <w:szCs w:val="24"/>
        </w:rPr>
        <w:t>обнављање</w:t>
      </w:r>
    </w:p>
    <w:p w:rsidR="00CF25AF" w:rsidRPr="00CF25AF" w:rsidRDefault="00CF25AF" w:rsidP="00CF25AF">
      <w:pPr>
        <w:pStyle w:val="Bodytext121"/>
        <w:tabs>
          <w:tab w:val="left" w:pos="44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>- Инфинитив</w:t>
      </w:r>
    </w:p>
    <w:p w:rsidR="00CF25AF" w:rsidRPr="00CF25AF" w:rsidRDefault="00CF25AF" w:rsidP="00CF25AF">
      <w:pPr>
        <w:pStyle w:val="Bodytext121"/>
        <w:tabs>
          <w:tab w:val="left" w:pos="50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  <w:lang w:val="ru-RU" w:eastAsia="ru-RU"/>
        </w:rPr>
        <w:t>а)</w:t>
      </w:r>
      <w:r w:rsidRPr="00CF25AF">
        <w:rPr>
          <w:rStyle w:val="Bodytext1214"/>
          <w:sz w:val="24"/>
          <w:szCs w:val="24"/>
          <w:lang w:val="ru-RU" w:eastAsia="ru-RU"/>
        </w:rPr>
        <w:tab/>
        <w:t>после упитних речи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en-US"/>
        </w:rPr>
        <w:t>I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don</w:t>
      </w:r>
      <w:r w:rsidRPr="00CF25AF">
        <w:rPr>
          <w:rStyle w:val="Bodytext1214"/>
          <w:sz w:val="24"/>
          <w:szCs w:val="24"/>
          <w:lang w:val="ru-RU"/>
        </w:rPr>
        <w:t>'</w:t>
      </w:r>
      <w:r w:rsidRPr="00CF25AF">
        <w:rPr>
          <w:rStyle w:val="Bodytext1214"/>
          <w:sz w:val="24"/>
          <w:szCs w:val="24"/>
          <w:lang w:val="en-US"/>
        </w:rPr>
        <w:t>t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know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how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to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solve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the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problem</w:t>
      </w:r>
      <w:r w:rsidRPr="00CF25AF">
        <w:rPr>
          <w:rStyle w:val="Bodytext1214"/>
          <w:sz w:val="24"/>
          <w:szCs w:val="24"/>
          <w:lang w:val="ru-RU"/>
        </w:rPr>
        <w:t xml:space="preserve">. </w:t>
      </w:r>
      <w:r w:rsidRPr="00CF25AF">
        <w:rPr>
          <w:rStyle w:val="Bodytext1214"/>
          <w:sz w:val="24"/>
          <w:szCs w:val="24"/>
          <w:lang w:val="en-US"/>
        </w:rPr>
        <w:t>I</w:t>
      </w:r>
      <w:r w:rsidRPr="00CF25AF">
        <w:rPr>
          <w:rStyle w:val="Bodytext1214"/>
          <w:sz w:val="24"/>
          <w:szCs w:val="24"/>
          <w:lang w:val="ru-RU"/>
        </w:rPr>
        <w:t>'</w:t>
      </w:r>
      <w:r w:rsidRPr="00CF25AF">
        <w:rPr>
          <w:rStyle w:val="Bodytext1214"/>
          <w:sz w:val="24"/>
          <w:szCs w:val="24"/>
          <w:lang w:val="en-US"/>
        </w:rPr>
        <w:t>ve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no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idea</w:t>
      </w:r>
      <w:r w:rsidRPr="00CF25AF">
        <w:rPr>
          <w:rStyle w:val="Bodytext1214"/>
          <w:sz w:val="24"/>
          <w:szCs w:val="24"/>
          <w:lang w:val="ru-RU"/>
        </w:rPr>
        <w:t xml:space="preserve"> </w:t>
      </w:r>
      <w:r w:rsidRPr="00CF25AF">
        <w:rPr>
          <w:rStyle w:val="Bodytext1214"/>
          <w:sz w:val="24"/>
          <w:szCs w:val="24"/>
          <w:lang w:val="en-US"/>
        </w:rPr>
        <w:t>which bus to take.</w:t>
      </w:r>
    </w:p>
    <w:p w:rsidR="00CF25AF" w:rsidRPr="00CF25AF" w:rsidRDefault="00CF25AF" w:rsidP="00CF25AF">
      <w:pPr>
        <w:pStyle w:val="Bodytext121"/>
        <w:tabs>
          <w:tab w:val="left" w:pos="50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  <w:lang w:val="ru-RU" w:eastAsia="ru-RU"/>
        </w:rPr>
        <w:lastRenderedPageBreak/>
        <w:t>б)</w:t>
      </w:r>
      <w:r w:rsidRPr="00CF25AF">
        <w:rPr>
          <w:rStyle w:val="Bodytext1214"/>
          <w:sz w:val="24"/>
          <w:szCs w:val="24"/>
          <w:lang w:val="ru-RU" w:eastAsia="ru-RU"/>
        </w:rPr>
        <w:tab/>
        <w:t xml:space="preserve">после придева </w:t>
      </w:r>
      <w:r w:rsidRPr="00CF25AF">
        <w:rPr>
          <w:rStyle w:val="Bodytext1214"/>
          <w:sz w:val="24"/>
          <w:szCs w:val="24"/>
          <w:lang w:val="en-US"/>
        </w:rPr>
        <w:t>(P)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en-US"/>
        </w:rPr>
        <w:t>I am glad to have met you. This bag is too heavy to carry.</w:t>
      </w:r>
    </w:p>
    <w:p w:rsidR="00CF25AF" w:rsidRPr="00CF25AF" w:rsidRDefault="00CF25AF" w:rsidP="00CF25AF">
      <w:pPr>
        <w:pStyle w:val="Bodytext121"/>
        <w:tabs>
          <w:tab w:val="left" w:pos="48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  <w:lang w:val="ru-RU" w:eastAsia="ru-RU"/>
        </w:rPr>
        <w:t>в)</w:t>
      </w:r>
      <w:r w:rsidRPr="00CF25AF">
        <w:rPr>
          <w:rStyle w:val="Bodytext1214"/>
          <w:sz w:val="24"/>
          <w:szCs w:val="24"/>
          <w:lang w:val="ru-RU" w:eastAsia="ru-RU"/>
        </w:rPr>
        <w:tab/>
      </w:r>
      <w:r w:rsidRPr="00CF25AF">
        <w:rPr>
          <w:rStyle w:val="Bodytext1214"/>
          <w:sz w:val="24"/>
          <w:szCs w:val="24"/>
          <w:lang w:val="en-US"/>
        </w:rPr>
        <w:t>BE + infinitive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en-US"/>
        </w:rPr>
        <w:t>The train is to leave at 9.15. The two leaders are to meet in Moscow.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</w:rPr>
        <w:t>г</w:t>
      </w:r>
      <w:r w:rsidRPr="00CF25AF">
        <w:rPr>
          <w:rStyle w:val="Bodytext1214"/>
          <w:sz w:val="24"/>
          <w:szCs w:val="24"/>
          <w:lang w:val="en-US"/>
        </w:rPr>
        <w:t>) BE ABOUT + infinitive The plane is about to take off.</w:t>
      </w:r>
    </w:p>
    <w:p w:rsidR="00CF25AF" w:rsidRPr="00CF25AF" w:rsidRDefault="00CF25AF" w:rsidP="00CF25AF">
      <w:pPr>
        <w:pStyle w:val="Bodytext121"/>
        <w:tabs>
          <w:tab w:val="left" w:pos="438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</w:rPr>
        <w:t>- Пасивне конструкције</w:t>
      </w:r>
    </w:p>
    <w:p w:rsidR="00CF25AF" w:rsidRPr="00CF25AF" w:rsidRDefault="00CF25AF" w:rsidP="00CF25AF">
      <w:pPr>
        <w:pStyle w:val="Bodytext121"/>
        <w:tabs>
          <w:tab w:val="left" w:pos="44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</w:rPr>
        <w:t xml:space="preserve">- Обнављање </w:t>
      </w:r>
      <w:r w:rsidRPr="00CF25AF">
        <w:rPr>
          <w:rStyle w:val="Bodytext1214"/>
          <w:sz w:val="24"/>
          <w:szCs w:val="24"/>
          <w:lang w:val="ru-RU" w:eastAsia="ru-RU"/>
        </w:rPr>
        <w:t xml:space="preserve">и </w:t>
      </w:r>
      <w:r w:rsidRPr="00CF25AF">
        <w:rPr>
          <w:rStyle w:val="Bodytext1214"/>
          <w:sz w:val="24"/>
          <w:szCs w:val="24"/>
        </w:rPr>
        <w:t>утврђивање</w:t>
      </w:r>
    </w:p>
    <w:p w:rsidR="00CF25AF" w:rsidRPr="00CF25AF" w:rsidRDefault="00CF25AF" w:rsidP="00CF25AF">
      <w:pPr>
        <w:pStyle w:val="Bodytext121"/>
        <w:tabs>
          <w:tab w:val="left" w:pos="44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F25AF">
        <w:rPr>
          <w:rStyle w:val="Bodytext1214"/>
          <w:sz w:val="24"/>
          <w:szCs w:val="24"/>
        </w:rPr>
        <w:t xml:space="preserve">- </w:t>
      </w:r>
      <w:r w:rsidRPr="00CF25AF">
        <w:rPr>
          <w:rStyle w:val="Bodytext1214"/>
          <w:sz w:val="24"/>
          <w:szCs w:val="24"/>
          <w:lang w:val="en-US"/>
        </w:rPr>
        <w:t>IT + passive verb + clause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4"/>
          <w:sz w:val="24"/>
          <w:szCs w:val="24"/>
          <w:lang w:val="en-US"/>
        </w:rPr>
        <w:t>It is said that... It was decided to...</w:t>
      </w:r>
    </w:p>
    <w:p w:rsidR="00CF25AF" w:rsidRPr="00CF25AF" w:rsidRDefault="00CF25AF" w:rsidP="00CF25AF">
      <w:pPr>
        <w:pStyle w:val="Bodytext121"/>
        <w:tabs>
          <w:tab w:val="left" w:pos="438"/>
        </w:tabs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numPr>
          <w:ilvl w:val="0"/>
          <w:numId w:val="4"/>
        </w:numPr>
        <w:tabs>
          <w:tab w:val="left" w:pos="438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>Двочлани глаголи (фразални и предлошки)</w:t>
      </w:r>
    </w:p>
    <w:p w:rsidR="00CF25AF" w:rsidRPr="00CF25AF" w:rsidRDefault="00CF25AF" w:rsidP="00CF25AF">
      <w:pPr>
        <w:pStyle w:val="Bodytext121"/>
        <w:tabs>
          <w:tab w:val="left" w:pos="438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 </w:t>
      </w:r>
      <w:r w:rsidRPr="00CF25AF">
        <w:rPr>
          <w:rStyle w:val="Bodytext1213"/>
          <w:sz w:val="24"/>
          <w:szCs w:val="24"/>
        </w:rPr>
        <w:t>look up, live down, call up</w:t>
      </w:r>
      <w:r w:rsidRPr="00CF25AF">
        <w:rPr>
          <w:rStyle w:val="Bodytext1214"/>
          <w:sz w:val="24"/>
          <w:szCs w:val="24"/>
          <w:lang w:val="en-US"/>
        </w:rPr>
        <w:t xml:space="preserve"> </w:t>
      </w:r>
      <w:r w:rsidRPr="00CF25AF">
        <w:rPr>
          <w:rStyle w:val="Bodytext1214"/>
          <w:sz w:val="24"/>
          <w:szCs w:val="24"/>
          <w:lang w:val="ru-RU" w:eastAsia="ru-RU"/>
        </w:rPr>
        <w:t>и др.</w:t>
      </w:r>
    </w:p>
    <w:p w:rsidR="00CF25AF" w:rsidRPr="00CF25AF" w:rsidRDefault="00CF25AF" w:rsidP="00CF25AF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eastAsia="ru-RU"/>
        </w:rPr>
      </w:pPr>
      <w:r w:rsidRPr="00CF25AF">
        <w:rPr>
          <w:rStyle w:val="Bodytext1214"/>
          <w:sz w:val="24"/>
          <w:szCs w:val="24"/>
          <w:lang w:eastAsia="ru-RU"/>
        </w:rPr>
        <w:t xml:space="preserve">      </w:t>
      </w:r>
    </w:p>
    <w:p w:rsidR="00CF25AF" w:rsidRPr="00CF25AF" w:rsidRDefault="00CF25AF" w:rsidP="00CF25AF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eastAsia="ru-RU"/>
        </w:rPr>
        <w:t xml:space="preserve">     3.</w:t>
      </w:r>
      <w:r w:rsidRPr="00CF25AF">
        <w:rPr>
          <w:rStyle w:val="Bodytext1214"/>
          <w:sz w:val="24"/>
          <w:szCs w:val="24"/>
          <w:lang w:val="ru-RU" w:eastAsia="ru-RU"/>
        </w:rPr>
        <w:t>Прилози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</w:rPr>
        <w:t xml:space="preserve">Обнављање </w:t>
      </w:r>
      <w:r w:rsidRPr="00CF25AF">
        <w:rPr>
          <w:rStyle w:val="Bodytext1214"/>
          <w:sz w:val="24"/>
          <w:szCs w:val="24"/>
          <w:lang w:val="ru-RU" w:eastAsia="ru-RU"/>
        </w:rPr>
        <w:t xml:space="preserve">и </w:t>
      </w:r>
      <w:r w:rsidRPr="00CF25AF">
        <w:rPr>
          <w:rStyle w:val="Bodytext1214"/>
          <w:sz w:val="24"/>
          <w:szCs w:val="24"/>
        </w:rPr>
        <w:t xml:space="preserve">систематизација </w:t>
      </w:r>
      <w:r w:rsidRPr="00CF25AF">
        <w:rPr>
          <w:rStyle w:val="Bodytext1214"/>
          <w:sz w:val="24"/>
          <w:szCs w:val="24"/>
          <w:lang w:val="ru-RU" w:eastAsia="ru-RU"/>
        </w:rPr>
        <w:t>врсте прилога и места прилога у реченици.</w:t>
      </w:r>
    </w:p>
    <w:p w:rsidR="00CF25AF" w:rsidRPr="00CF25AF" w:rsidRDefault="00CF25AF" w:rsidP="00CF25AF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      </w:t>
      </w:r>
    </w:p>
    <w:p w:rsidR="00CF25AF" w:rsidRPr="00CF25AF" w:rsidRDefault="00CF25AF" w:rsidP="00CF25AF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     4.Предлози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4"/>
          <w:sz w:val="24"/>
          <w:szCs w:val="24"/>
        </w:rPr>
        <w:t xml:space="preserve">Систематизација </w:t>
      </w:r>
      <w:r w:rsidRPr="00CF25AF">
        <w:rPr>
          <w:rStyle w:val="Bodytext1214"/>
          <w:sz w:val="24"/>
          <w:szCs w:val="24"/>
          <w:lang w:val="ru-RU" w:eastAsia="ru-RU"/>
        </w:rPr>
        <w:t xml:space="preserve">предлога за време, правац </w:t>
      </w:r>
      <w:r w:rsidRPr="00CF25AF">
        <w:rPr>
          <w:rStyle w:val="Bodytext1214"/>
          <w:sz w:val="24"/>
          <w:szCs w:val="24"/>
        </w:rPr>
        <w:t xml:space="preserve">кретања, </w:t>
      </w:r>
      <w:r w:rsidRPr="00CF25AF">
        <w:rPr>
          <w:rStyle w:val="Bodytext1214"/>
          <w:sz w:val="24"/>
          <w:szCs w:val="24"/>
          <w:lang w:val="ru-RU" w:eastAsia="ru-RU"/>
        </w:rPr>
        <w:t>место и начин.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>IV</w:t>
      </w:r>
      <w:r w:rsidRPr="00CF25AF">
        <w:rPr>
          <w:rStyle w:val="Bodytext1214"/>
          <w:sz w:val="24"/>
          <w:szCs w:val="24"/>
          <w:lang w:val="en-US" w:eastAsia="ru-RU"/>
        </w:rPr>
        <w:t>.</w:t>
      </w:r>
      <w:r w:rsidRPr="00CF25AF">
        <w:rPr>
          <w:rStyle w:val="Bodytext1214"/>
          <w:sz w:val="24"/>
          <w:szCs w:val="24"/>
          <w:lang w:val="ru-RU" w:eastAsia="ru-RU"/>
        </w:rPr>
        <w:t xml:space="preserve"> ТВОРБА РЕЧИ</w:t>
      </w:r>
    </w:p>
    <w:p w:rsidR="00CF25AF" w:rsidRPr="00CF25AF" w:rsidRDefault="00CF25AF" w:rsidP="00CF25AF">
      <w:pPr>
        <w:pStyle w:val="Bodytext121"/>
        <w:spacing w:before="17" w:line="180" w:lineRule="atLeast"/>
        <w:ind w:left="6" w:firstLine="397"/>
        <w:jc w:val="both"/>
        <w:rPr>
          <w:rStyle w:val="Bodytext17"/>
          <w:sz w:val="24"/>
          <w:szCs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>Творба сложеница и деминутива</w:t>
      </w:r>
    </w:p>
    <w:p w:rsidR="00CF25AF" w:rsidRPr="00CF25AF" w:rsidRDefault="00CF25AF" w:rsidP="00CF25AF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F25AF">
        <w:rPr>
          <w:rStyle w:val="Bodytext17"/>
          <w:sz w:val="24"/>
          <w:szCs w:val="24"/>
        </w:rPr>
        <w:t xml:space="preserve">breakdown, ironing-board, humming-bird, </w:t>
      </w:r>
      <w:r w:rsidRPr="00CF25AF">
        <w:rPr>
          <w:rStyle w:val="Bodytext1216"/>
          <w:rFonts w:ascii="Times New Roman" w:hAnsi="Times New Roman" w:cs="Times New Roman"/>
          <w:sz w:val="24"/>
          <w:szCs w:val="24"/>
          <w:lang w:val="ru-RU" w:eastAsia="ru-RU"/>
        </w:rPr>
        <w:t>и др</w:t>
      </w:r>
      <w:r w:rsidRPr="00CF25AF">
        <w:rPr>
          <w:rStyle w:val="Bodytext17"/>
          <w:sz w:val="24"/>
          <w:szCs w:val="24"/>
          <w:lang w:eastAsia="ru-RU"/>
        </w:rPr>
        <w:t xml:space="preserve">.; </w:t>
      </w:r>
      <w:r w:rsidRPr="00CF25AF">
        <w:rPr>
          <w:rStyle w:val="Bodytext17"/>
          <w:sz w:val="24"/>
          <w:szCs w:val="24"/>
        </w:rPr>
        <w:t xml:space="preserve">leaflet, gosling </w:t>
      </w:r>
      <w:r w:rsidRPr="00CF25AF">
        <w:rPr>
          <w:rStyle w:val="Bodytext17"/>
          <w:sz w:val="24"/>
          <w:szCs w:val="24"/>
          <w:lang w:eastAsia="ru-RU"/>
        </w:rPr>
        <w:t>и др.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F25AF">
        <w:rPr>
          <w:rStyle w:val="Bodytext1214"/>
          <w:sz w:val="24"/>
          <w:szCs w:val="24"/>
          <w:lang w:val="ru-RU" w:eastAsia="ru-RU"/>
        </w:rPr>
        <w:t>V</w:t>
      </w:r>
      <w:r w:rsidRPr="00CF25AF">
        <w:rPr>
          <w:rStyle w:val="Bodytext1214"/>
          <w:sz w:val="24"/>
          <w:szCs w:val="24"/>
          <w:lang w:val="en-US" w:eastAsia="ru-RU"/>
        </w:rPr>
        <w:t>.</w:t>
      </w:r>
      <w:r w:rsidRPr="00CF25AF">
        <w:rPr>
          <w:rStyle w:val="Bodytext1214"/>
          <w:sz w:val="24"/>
          <w:szCs w:val="24"/>
          <w:lang w:val="ru-RU" w:eastAsia="ru-RU"/>
        </w:rPr>
        <w:t xml:space="preserve"> </w:t>
      </w:r>
      <w:r w:rsidRPr="00CF25AF">
        <w:rPr>
          <w:rStyle w:val="Bodytext1214"/>
          <w:sz w:val="24"/>
          <w:szCs w:val="24"/>
        </w:rPr>
        <w:t xml:space="preserve">ЛЕКСИКОЛОГИЈА 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F25AF">
        <w:rPr>
          <w:rStyle w:val="Bodytext1214"/>
          <w:sz w:val="24"/>
          <w:szCs w:val="24"/>
          <w:lang w:val="ru-RU" w:eastAsia="ru-RU"/>
        </w:rPr>
        <w:t xml:space="preserve">      Идиоми и фразе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F25AF">
        <w:rPr>
          <w:rStyle w:val="Bodytext1214"/>
          <w:sz w:val="24"/>
          <w:szCs w:val="24"/>
          <w:lang w:val="en-US"/>
        </w:rPr>
        <w:t>VI</w:t>
      </w:r>
      <w:r w:rsidRPr="00CF25AF">
        <w:rPr>
          <w:rStyle w:val="Bodytext1214"/>
          <w:sz w:val="24"/>
          <w:szCs w:val="24"/>
        </w:rPr>
        <w:t xml:space="preserve">. </w:t>
      </w:r>
      <w:r w:rsidRPr="00CF25AF">
        <w:rPr>
          <w:rStyle w:val="Bodytext1214"/>
          <w:sz w:val="24"/>
          <w:szCs w:val="24"/>
          <w:lang w:val="ru-RU" w:eastAsia="ru-RU"/>
        </w:rPr>
        <w:t xml:space="preserve">ЛЕКСИКОГРАФИ </w:t>
      </w:r>
      <w:r w:rsidRPr="00CF25AF">
        <w:rPr>
          <w:rStyle w:val="Bodytext1214"/>
          <w:sz w:val="24"/>
          <w:szCs w:val="24"/>
        </w:rPr>
        <w:t xml:space="preserve">JA </w:t>
      </w:r>
    </w:p>
    <w:p w:rsid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sr-Latn-RS" w:eastAsia="ru-RU"/>
        </w:rPr>
      </w:pPr>
      <w:r w:rsidRPr="00CF25AF">
        <w:rPr>
          <w:rStyle w:val="Bodytext1214"/>
          <w:sz w:val="24"/>
          <w:szCs w:val="24"/>
        </w:rPr>
        <w:t xml:space="preserve">Енциклопедијски </w:t>
      </w:r>
      <w:r w:rsidRPr="00CF25AF">
        <w:rPr>
          <w:rStyle w:val="Bodytext1214"/>
          <w:sz w:val="24"/>
          <w:szCs w:val="24"/>
          <w:lang w:val="ru-RU" w:eastAsia="ru-RU"/>
        </w:rPr>
        <w:t>речници (општи и посебни)</w:t>
      </w:r>
    </w:p>
    <w:p w:rsidR="00CF25AF" w:rsidRPr="00CF25AF" w:rsidRDefault="00CF25AF" w:rsidP="00CF25AF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F25AF" w:rsidRPr="00CF25AF" w:rsidRDefault="00CF25AF" w:rsidP="00CF25AF">
      <w:pPr>
        <w:spacing w:after="120"/>
        <w:jc w:val="center"/>
        <w:rPr>
          <w:b/>
          <w:lang w:val="ru-RU"/>
        </w:rPr>
      </w:pPr>
      <w:bookmarkStart w:id="10" w:name="_GoBack"/>
      <w:r w:rsidRPr="00CF25AF">
        <w:rPr>
          <w:b/>
          <w:lang w:val="ru-RU"/>
        </w:rPr>
        <w:t>НАЧИН ОСТВАРИВАЊА ПРОГРАМА</w:t>
      </w:r>
    </w:p>
    <w:bookmarkEnd w:id="10"/>
    <w:p w:rsidR="00CF25AF" w:rsidRDefault="00CF25AF" w:rsidP="00CF25AF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 xml:space="preserve">Програм првог страног језика намењен је трогодишњем и четворогодишњем образовању и васпитању у средњим стручним школама и чини заокружену целину са програмом страних језика за основну школу, обезбеђујући тако континуитет учења страног језика започетог у основној школи. </w:t>
      </w:r>
    </w:p>
    <w:p w:rsidR="00CF25AF" w:rsidRDefault="00CF25AF" w:rsidP="00CF25AF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Структуру програма чине:</w:t>
      </w:r>
    </w:p>
    <w:p w:rsidR="00CF25AF" w:rsidRDefault="00CF25AF" w:rsidP="00CF25AF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а) захтеви и садржаји који су заједнички за трогодишње и четворогодишње школовање;</w:t>
      </w:r>
    </w:p>
    <w:p w:rsidR="00CF25AF" w:rsidRDefault="00CF25AF" w:rsidP="00CF25AF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б) захтеви и садржаји који су диференцирани према разликама у фонду часова и укупној оријентацији датог типа школе;</w:t>
      </w:r>
    </w:p>
    <w:p w:rsidR="00CF25AF" w:rsidRDefault="00CF25AF" w:rsidP="00CF25AF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- школски писмени задаци (за сваки разред по два писмена задатка);</w:t>
      </w:r>
    </w:p>
    <w:p w:rsidR="00CF25AF" w:rsidRDefault="00CF25AF" w:rsidP="00CF25AF">
      <w:pPr>
        <w:spacing w:after="120"/>
        <w:ind w:firstLine="1080"/>
        <w:jc w:val="both"/>
        <w:rPr>
          <w:b/>
          <w:bCs/>
          <w:lang w:val="ru-RU"/>
        </w:rPr>
      </w:pPr>
      <w:r>
        <w:rPr>
          <w:lang w:val="ru-RU"/>
        </w:rPr>
        <w:t>- језички садржаји (за сваки језик и сваки разред посебно).</w:t>
      </w:r>
    </w:p>
    <w:p w:rsidR="00CF25AF" w:rsidRDefault="00CF25AF" w:rsidP="00CF25AF">
      <w:pPr>
        <w:spacing w:after="120"/>
        <w:jc w:val="both"/>
        <w:rPr>
          <w:b/>
          <w:bCs/>
          <w:lang w:val="ru-RU"/>
        </w:rPr>
      </w:pPr>
    </w:p>
    <w:p w:rsidR="00CF25AF" w:rsidRDefault="00CF25AF" w:rsidP="00CF25AF">
      <w:pPr>
        <w:jc w:val="both"/>
        <w:rPr>
          <w:bCs/>
        </w:rPr>
      </w:pPr>
      <w:r>
        <w:rPr>
          <w:u w:val="single"/>
        </w:rPr>
        <w:t>Облици наставе</w:t>
      </w:r>
    </w:p>
    <w:p w:rsidR="00CF25AF" w:rsidRDefault="00CF25AF" w:rsidP="00CF25AF">
      <w:pPr>
        <w:jc w:val="both"/>
        <w:rPr>
          <w:bCs/>
        </w:rPr>
      </w:pPr>
    </w:p>
    <w:p w:rsidR="00CF25AF" w:rsidRDefault="00CF25AF" w:rsidP="00CF25AF">
      <w:pPr>
        <w:pStyle w:val="ListParagraph"/>
        <w:ind w:left="0"/>
        <w:jc w:val="both"/>
        <w:rPr>
          <w:bCs/>
        </w:rPr>
      </w:pPr>
      <w:proofErr w:type="gramStart"/>
      <w:r>
        <w:rPr>
          <w:rFonts w:ascii="Times New Roman" w:hAnsi="Times New Roman"/>
        </w:rPr>
        <w:lastRenderedPageBreak/>
        <w:t>Комуникативна настава страних језика се реализује тако што се примењују различити облици рада као нпр.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рад</w:t>
      </w:r>
      <w:proofErr w:type="gramEnd"/>
      <w:r>
        <w:rPr>
          <w:rFonts w:ascii="Times New Roman" w:hAnsi="Times New Roman"/>
        </w:rPr>
        <w:t xml:space="preserve"> у групама и паровима, рад у пленуму или појединачни уз примену  додатних средстава у настави ( аудио-визуелних материјала, информационо-технолошких извора, игара, аутентичног материјала, итд.), као и уз примену принципа наставе по задацима (task-based language teaching; enseñanza por tareas, handlungsorientierter FSU...)</w:t>
      </w:r>
    </w:p>
    <w:p w:rsidR="00CF25AF" w:rsidRDefault="00CF25AF" w:rsidP="00CF25AF">
      <w:pPr>
        <w:jc w:val="both"/>
        <w:rPr>
          <w:bCs/>
        </w:rPr>
      </w:pPr>
    </w:p>
    <w:p w:rsidR="00CF25AF" w:rsidRDefault="00CF25AF" w:rsidP="00CF25AF">
      <w:pPr>
        <w:jc w:val="both"/>
        <w:rPr>
          <w:u w:val="single"/>
        </w:rPr>
      </w:pPr>
      <w:r>
        <w:rPr>
          <w:u w:val="single"/>
        </w:rPr>
        <w:t>Препоруке за реализацију наставе</w:t>
      </w:r>
    </w:p>
    <w:p w:rsidR="00CF25AF" w:rsidRDefault="00CF25AF" w:rsidP="00CF25AF">
      <w:pPr>
        <w:jc w:val="both"/>
        <w:rPr>
          <w:u w:val="single"/>
        </w:rPr>
      </w:pPr>
    </w:p>
    <w:p w:rsidR="00CF25AF" w:rsidRDefault="00CF25AF" w:rsidP="00CF25AF">
      <w:pPr>
        <w:jc w:val="both"/>
      </w:pPr>
      <w:proofErr w:type="gramStart"/>
      <w:r>
        <w:t>У наставном процесу неопходно је ускладити улоге наставника, ученика и наставних средстава.</w:t>
      </w:r>
      <w:proofErr w:type="gramEnd"/>
      <w:r>
        <w:t xml:space="preserve"> Наставник мора да добро одреди колико времена на часу може да буде потрошено на фронтална излагања и објашњења</w:t>
      </w:r>
      <w:proofErr w:type="gramStart"/>
      <w:r>
        <w:t>,  фронталне</w:t>
      </w:r>
      <w:proofErr w:type="gramEnd"/>
      <w:r>
        <w:t xml:space="preserve"> активности као што су питања и одговори (разликујући при том референцијална, демонстративна и тест питања)  као и на остале облике рада.</w:t>
      </w:r>
    </w:p>
    <w:p w:rsidR="00CF25AF" w:rsidRDefault="00CF25AF" w:rsidP="00CF25AF">
      <w:pPr>
        <w:jc w:val="both"/>
      </w:pPr>
      <w:proofErr w:type="gramStart"/>
      <w:r>
        <w:t>Наставници треба да схвате да су њихови поступци којима одражавају своје ставове и способности најважнији део окружења за учење и усвајање језика.</w:t>
      </w:r>
      <w:proofErr w:type="gramEnd"/>
      <w:r>
        <w:t xml:space="preserve"> Стога је неопходно да наставник прида </w:t>
      </w:r>
      <w:proofErr w:type="gramStart"/>
      <w:r>
        <w:t>значај :</w:t>
      </w:r>
      <w:proofErr w:type="gramEnd"/>
    </w:p>
    <w:p w:rsidR="00CF25AF" w:rsidRDefault="00CF25AF" w:rsidP="00CF25AF">
      <w:pPr>
        <w:numPr>
          <w:ilvl w:val="0"/>
          <w:numId w:val="1"/>
        </w:numPr>
        <w:jc w:val="both"/>
      </w:pPr>
      <w:r>
        <w:t>вештинама подучавања;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вештинама организовања рада у учионици;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способностима да спорводи истраживања праксе и да размишља о свом искуству;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стиловима подучавања;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разумевању тестирања, оцењивања и евалуације и способностима за њихово спровођење;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знањима и способностима да предаје социокултурне садржаје;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интекултурним ставовима и вештинама;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знањима о естетској вредности књижевности и способностима да развије такво рзумевање код ученика;</w:t>
      </w:r>
    </w:p>
    <w:p w:rsidR="00CF25AF" w:rsidRDefault="00CF25AF" w:rsidP="00CF25AF">
      <w:pPr>
        <w:numPr>
          <w:ilvl w:val="0"/>
          <w:numId w:val="1"/>
        </w:numPr>
        <w:jc w:val="both"/>
      </w:pPr>
      <w:proofErr w:type="gramStart"/>
      <w:r>
        <w:t>способностима</w:t>
      </w:r>
      <w:proofErr w:type="gramEnd"/>
      <w:r>
        <w:t xml:space="preserve"> за индивидуализацију рада у одељењу у којем наставу похађају типови ученика с различитим способностима за учење.</w:t>
      </w:r>
    </w:p>
    <w:p w:rsidR="00CF25AF" w:rsidRDefault="00CF25AF" w:rsidP="00CF25AF">
      <w:pPr>
        <w:jc w:val="both"/>
      </w:pPr>
    </w:p>
    <w:p w:rsidR="00CF25AF" w:rsidRDefault="00CF25AF" w:rsidP="00CF25AF">
      <w:pPr>
        <w:jc w:val="both"/>
      </w:pPr>
      <w:r>
        <w:t>Ови релевантни квалитети и способности се најбоље развијају када наставник:</w:t>
      </w:r>
    </w:p>
    <w:p w:rsidR="00CF25AF" w:rsidRDefault="00CF25AF" w:rsidP="00CF25AF">
      <w:pPr>
        <w:ind w:left="360"/>
        <w:jc w:val="both"/>
      </w:pPr>
      <w:r>
        <w:t xml:space="preserve">-  </w:t>
      </w:r>
      <w:proofErr w:type="gramStart"/>
      <w:r>
        <w:t>надгледа</w:t>
      </w:r>
      <w:proofErr w:type="gramEnd"/>
      <w:r>
        <w:t>, прати рад и одржава ред у учионици;</w:t>
      </w:r>
    </w:p>
    <w:p w:rsidR="00CF25AF" w:rsidRDefault="00CF25AF" w:rsidP="00CF25AF">
      <w:pPr>
        <w:ind w:left="360"/>
        <w:jc w:val="both"/>
      </w:pPr>
      <w:r>
        <w:t xml:space="preserve">-  </w:t>
      </w:r>
      <w:proofErr w:type="gramStart"/>
      <w:r>
        <w:t>стоји</w:t>
      </w:r>
      <w:proofErr w:type="gramEnd"/>
      <w:r>
        <w:t xml:space="preserve"> на располагању ученицима и пружа им индивидуалне савете;</w:t>
      </w:r>
    </w:p>
    <w:p w:rsidR="00CF25AF" w:rsidRDefault="00CF25AF" w:rsidP="00CF25AF">
      <w:pPr>
        <w:ind w:left="360"/>
        <w:jc w:val="both"/>
      </w:pPr>
      <w:r>
        <w:t xml:space="preserve">-  </w:t>
      </w:r>
      <w:proofErr w:type="gramStart"/>
      <w:r>
        <w:t>преузме</w:t>
      </w:r>
      <w:proofErr w:type="gramEnd"/>
      <w:r>
        <w:t xml:space="preserve"> улогу супервизора и фацилитатора уважавајући примедбе у вези са њиховим учењем, реагујући на њих и координирајући њихове активности.</w:t>
      </w:r>
    </w:p>
    <w:p w:rsidR="00CF25AF" w:rsidRDefault="00CF25AF" w:rsidP="00CF25AF">
      <w:pPr>
        <w:jc w:val="both"/>
      </w:pPr>
    </w:p>
    <w:p w:rsidR="00CF25AF" w:rsidRDefault="00CF25AF" w:rsidP="00CF25AF">
      <w:pPr>
        <w:jc w:val="both"/>
        <w:rPr>
          <w:bCs/>
          <w:lang w:val="ru-RU"/>
        </w:rPr>
      </w:pPr>
      <w:r>
        <w:t>Стога се у настсави страних језика препоручују следеће активности којима се гарантује најефикаснија реализација наставног програма, и то су:</w:t>
      </w:r>
    </w:p>
    <w:p w:rsidR="00CF25AF" w:rsidRDefault="00CF25AF" w:rsidP="00CF25AF">
      <w:pPr>
        <w:jc w:val="both"/>
        <w:rPr>
          <w:bCs/>
          <w:lang w:val="ru-RU"/>
        </w:rPr>
      </w:pPr>
    </w:p>
    <w:p w:rsidR="00CF25AF" w:rsidRDefault="00CF25AF" w:rsidP="00CF25A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слушање</w:t>
      </w:r>
      <w:proofErr w:type="gramEnd"/>
      <w:r>
        <w:rPr>
          <w:rFonts w:ascii="Times New Roman" w:hAnsi="Times New Roman"/>
        </w:rPr>
        <w:t xml:space="preserve"> и реаговање на налоге и/или задатке у вези са текстом који чита наставник или који ученици чују са звучих записа; </w:t>
      </w:r>
    </w:p>
    <w:p w:rsidR="00CF25AF" w:rsidRDefault="00CF25AF" w:rsidP="00CF25A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рад</w:t>
      </w:r>
      <w:proofErr w:type="gramEnd"/>
      <w:r>
        <w:rPr>
          <w:rFonts w:ascii="Times New Roman" w:hAnsi="Times New Roman"/>
        </w:rPr>
        <w:t xml:space="preserve"> у паровима, малим и великим групама (мини-дијалози, игра по уогама, симулације,  итд.);</w:t>
      </w:r>
    </w:p>
    <w:p w:rsidR="00CF25AF" w:rsidRDefault="00CF25AF" w:rsidP="00CF25A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мануалне</w:t>
      </w:r>
      <w:proofErr w:type="gramEnd"/>
      <w:r>
        <w:rPr>
          <w:rFonts w:ascii="Times New Roman" w:hAnsi="Times New Roman"/>
        </w:rPr>
        <w:t xml:space="preserve"> активности (израда паноа, презентација, зидних новина, постера за учионицу или родитеље и сл.);</w:t>
      </w:r>
    </w:p>
    <w:p w:rsidR="00CF25AF" w:rsidRDefault="00CF25AF" w:rsidP="00CF25A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 </w:t>
      </w:r>
      <w:proofErr w:type="gramStart"/>
      <w:r>
        <w:rPr>
          <w:rFonts w:ascii="Times New Roman" w:hAnsi="Times New Roman"/>
        </w:rPr>
        <w:t>дебате</w:t>
      </w:r>
      <w:proofErr w:type="gramEnd"/>
      <w:r>
        <w:rPr>
          <w:rFonts w:ascii="Times New Roman" w:hAnsi="Times New Roman"/>
        </w:rPr>
        <w:t xml:space="preserve">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CF25AF" w:rsidRDefault="00CF25AF" w:rsidP="00CF25A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обимнији</w:t>
      </w:r>
      <w:proofErr w:type="gramEnd"/>
      <w:r>
        <w:rPr>
          <w:rFonts w:ascii="Times New Roman" w:hAnsi="Times New Roman"/>
        </w:rPr>
        <w:t xml:space="preserve"> пројекти који се раде у учионици и ван ње у трајању од неколико недеља до читавог полугодишта уз конкретно видљиве и мерљиве производе и резултате; </w:t>
      </w:r>
    </w:p>
    <w:p w:rsidR="00CF25AF" w:rsidRDefault="00CF25AF" w:rsidP="00CF25AF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усклађивање</w:t>
      </w:r>
      <w:proofErr w:type="gramEnd"/>
      <w:r>
        <w:rPr>
          <w:rFonts w:ascii="Times New Roman" w:hAnsi="Times New Roman"/>
        </w:rPr>
        <w:t xml:space="preserve"> Програмом  предвиђене граматичке грађе  са датим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 </w:t>
      </w:r>
    </w:p>
    <w:p w:rsidR="00CF25AF" w:rsidRDefault="00CF25AF" w:rsidP="00CF25AF">
      <w:pPr>
        <w:pStyle w:val="ListParagraph"/>
        <w:ind w:left="0"/>
        <w:jc w:val="both"/>
        <w:rPr>
          <w:lang w:val="ru-RU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евалуација</w:t>
      </w:r>
      <w:proofErr w:type="gramEnd"/>
      <w:r>
        <w:rPr>
          <w:rFonts w:ascii="Times New Roman" w:hAnsi="Times New Roman"/>
        </w:rPr>
        <w:t xml:space="preserve"> (формативна која се спроводи током године и служи усмеравању даљег тока наставе и сумативна на крају године која указује на остварење циљева и задатака)  и самоевауација (језички портфолијо) ученичких постигнућа.</w:t>
      </w:r>
    </w:p>
    <w:p w:rsidR="00CF25AF" w:rsidRDefault="00CF25AF" w:rsidP="00CF25AF">
      <w:pPr>
        <w:ind w:firstLine="720"/>
        <w:jc w:val="both"/>
        <w:rPr>
          <w:lang w:val="ru-RU"/>
        </w:rPr>
      </w:pPr>
      <w:r>
        <w:rPr>
          <w:lang w:val="ru-RU"/>
        </w:rPr>
        <w:t xml:space="preserve">Важан циљ у учењу страног језика у средњим стручним школама је овладавање језиком струке, и то у оноликој мери која је неопходна  да се језик користи ради  информисаности  и оспособљености за једноставну комуникацију у усменом и писаном облику на страном језику. Тај сегмент наставе страног језика који се прогресивно увећава од 20 до 50% током трогодишњег односно четворогодишњен образовања мора да буде јасно дефинисан и у складу са исходима везаним за квалификације струке. </w:t>
      </w:r>
    </w:p>
    <w:p w:rsidR="00CF25AF" w:rsidRDefault="00CF25AF" w:rsidP="00CF25AF">
      <w:pPr>
        <w:ind w:firstLine="720"/>
        <w:jc w:val="both"/>
        <w:rPr>
          <w:lang w:val="ru-RU"/>
        </w:rPr>
      </w:pPr>
      <w:r>
        <w:rPr>
          <w:lang w:val="ru-RU"/>
        </w:rPr>
        <w:t xml:space="preserve">Неопходно је да стручна тематика која се обрађује на страном језику прати исходе појединих стручних предмета и буде у корелацији са њима. Реализација наставе језика струке се много више огледа у развијању рецептивних него  продуктивних вештина јер је сврха учења страног језика, у првој линији, усмерена на то  да се ученици оспособе да прате одређену стручну  литературу у циљу информисања, праћења иновација и достигнућа у области струке, усавршавања и напредовања. Стога је спектар текстова који се препоручују велики: шематски прикази, упутства о примени апарата, инструмената или пак материјала, хемикалија, рецепти, декларације, краћи стручни текстови чији је садржај релевантан за тематске садржаје стручних предмета, извештаји, каталози, програми сајамских активности и сл. Веома је битно у раду са таквим текстовима одредити добру дидактичку подршку. Добро осмишљени налози упућују на то да одређене текстове, у зависности од тежине и важности информација које они носе, треба разумети глобално, селективно или пак детаљно. Продуктивне вештине треба ограничити на строго функционалну примену реалну за захтеве струке. То подразумева писање кратких порука, мејлова у оквиру пословне комуникације (поруџбенице, рекламације, захтеви, молбе) и вођење усмене комуникације која омогућава споразумевање на основном нивоу било у директном контакту са саговорником или у телефонском разговору. </w:t>
      </w:r>
    </w:p>
    <w:p w:rsidR="00CF25AF" w:rsidRDefault="00CF25AF" w:rsidP="00CF25AF">
      <w:pPr>
        <w:spacing w:after="120"/>
        <w:rPr>
          <w:lang w:val="ru-RU"/>
        </w:rPr>
      </w:pPr>
    </w:p>
    <w:p w:rsidR="00CF25AF" w:rsidRDefault="00CF25AF" w:rsidP="00CF25AF">
      <w:pPr>
        <w:spacing w:after="120"/>
        <w:jc w:val="center"/>
      </w:pPr>
      <w:r>
        <w:rPr>
          <w:lang w:val="ru-RU"/>
        </w:rPr>
        <w:t xml:space="preserve">ОБРАЗОВНИ СТАНДАРДИ НА КРАЈУ </w:t>
      </w:r>
      <w:r>
        <w:t>IV</w:t>
      </w:r>
      <w:r>
        <w:rPr>
          <w:lang w:val="ru-RU"/>
        </w:rPr>
        <w:t xml:space="preserve"> РАЗРЕДА</w:t>
      </w:r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jc w:val="both"/>
      </w:pPr>
      <w:r>
        <w:t>СЛУШАЊЕ</w:t>
      </w:r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r>
        <w:t xml:space="preserve">Ученици могу на овом нивоу могу да разумеју главне поруке и детаље неке изјаве ако се ради о </w:t>
      </w:r>
      <w:proofErr w:type="gramStart"/>
      <w:r>
        <w:t>темама  које</w:t>
      </w:r>
      <w:proofErr w:type="gramEnd"/>
      <w:r>
        <w:t xml:space="preserve"> су у складу са интересовањима и узрасним карактеристикама. </w:t>
      </w:r>
      <w:proofErr w:type="gramStart"/>
      <w:r>
        <w:t>Они су у стању да из медија издвоје битне информације када се ради о актуелним догађајима и темама из њиховог домена интересовања односно струке.</w:t>
      </w:r>
      <w:proofErr w:type="gramEnd"/>
    </w:p>
    <w:p w:rsidR="00CF25AF" w:rsidRDefault="00CF25AF" w:rsidP="00CF25AF">
      <w:pPr>
        <w:jc w:val="both"/>
      </w:pPr>
      <w:r>
        <w:t>Ученик може да: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разуме опширнија упутства и објашњења ( нпр.у ситуацијама таком наставе) и да их примењује;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lastRenderedPageBreak/>
        <w:t>прати разговоре у свакодневним ситуацијама када се прича о познатим темама; да би био сигуран у разумевање може да саговорнику узвраћа питања и моли за објашњење;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разуме саопштења везана за орјентацију и сналажење у простору и свакодневне ситуације (нпр.на телефону) и реагује на адекватан начин;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разуме најаве преко разгласа, издваја битне и релевантне информације из њих  и понаша се у складу са њима;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издвоји најважније исказе из снимљених радио и ТВ емисија  – под претпоставком да их могу више пута чути и гледати – када се ради о познатим темама; у стању је да садржаје својим речима преприча, сумира и коментарише;</w:t>
      </w:r>
    </w:p>
    <w:p w:rsidR="00CF25AF" w:rsidRDefault="00CF25AF" w:rsidP="00CF25AF">
      <w:pPr>
        <w:numPr>
          <w:ilvl w:val="0"/>
          <w:numId w:val="1"/>
        </w:numPr>
        <w:jc w:val="both"/>
      </w:pPr>
      <w:proofErr w:type="gramStart"/>
      <w:r>
        <w:t>приликом</w:t>
      </w:r>
      <w:proofErr w:type="gramEnd"/>
      <w:r>
        <w:t xml:space="preserve"> слушања примењује један проширени репертоар стратегија рецепције (нпр. критичко слушање, процењивање приликом слушања, слушање са задовољством).</w:t>
      </w:r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r>
        <w:t>ГОВОР</w:t>
      </w:r>
    </w:p>
    <w:p w:rsidR="00CF25AF" w:rsidRDefault="00CF25AF" w:rsidP="00CF25AF">
      <w:pPr>
        <w:jc w:val="both"/>
      </w:pPr>
    </w:p>
    <w:p w:rsidR="00CF25AF" w:rsidRDefault="00CF25AF" w:rsidP="00CF25AF">
      <w:pPr>
        <w:ind w:left="360"/>
        <w:jc w:val="both"/>
      </w:pPr>
      <w:r>
        <w:t>ИНТЕРАКЦИЈА</w:t>
      </w:r>
    </w:p>
    <w:p w:rsidR="00CF25AF" w:rsidRDefault="00CF25AF" w:rsidP="00CF25AF">
      <w:pPr>
        <w:jc w:val="both"/>
      </w:pPr>
    </w:p>
    <w:p w:rsidR="00CF25AF" w:rsidRDefault="00CF25AF" w:rsidP="00CF25AF">
      <w:pPr>
        <w:ind w:left="360"/>
        <w:jc w:val="both"/>
      </w:pPr>
      <w:proofErr w:type="gramStart"/>
      <w:r>
        <w:t>Ученици могу на овом нивоу да без припремања учествују у разговору о познатим темама и садржајима који их интересују и при том образлажу своје лично мишљење и реагују на мишљење других.</w:t>
      </w:r>
      <w:proofErr w:type="gramEnd"/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r>
        <w:t>Ученик може да: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изрази осећања (као нпр. изненађење, радост, тугу, бес и равнодушност) и реагује на одговарајуће емотивне реакције;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опише сопствене циљеве, надања, снове и  реагује код других на исте;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 xml:space="preserve">да започне разговор или дискусију, води их , прихвата или одбија мишљење других; 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да у интервјуу наведе конкретне информације и реагује на спонтана питања или води припремљени интервју и поставља спонтано додатна питања;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примењује језичка средства  адекватна саговорнику и ситуацији;</w:t>
      </w:r>
    </w:p>
    <w:p w:rsidR="00CF25AF" w:rsidRDefault="00CF25AF" w:rsidP="00CF25AF">
      <w:pPr>
        <w:numPr>
          <w:ilvl w:val="0"/>
          <w:numId w:val="1"/>
        </w:numPr>
        <w:jc w:val="both"/>
      </w:pPr>
      <w:proofErr w:type="gramStart"/>
      <w:r>
        <w:t>користи</w:t>
      </w:r>
      <w:proofErr w:type="gramEnd"/>
      <w:r>
        <w:t xml:space="preserve"> реторичке стратегије (форме учтивог обраћања, повратна питања, поједностављења, реконструкције, невербална средства).</w:t>
      </w:r>
    </w:p>
    <w:p w:rsidR="00CF25AF" w:rsidRDefault="00CF25AF" w:rsidP="00CF25AF">
      <w:pPr>
        <w:jc w:val="both"/>
      </w:pPr>
    </w:p>
    <w:p w:rsidR="00CF25AF" w:rsidRDefault="00CF25AF" w:rsidP="00CF25AF">
      <w:pPr>
        <w:jc w:val="both"/>
      </w:pPr>
    </w:p>
    <w:p w:rsidR="00CF25AF" w:rsidRDefault="00CF25AF" w:rsidP="00CF25AF">
      <w:pPr>
        <w:ind w:left="360"/>
        <w:jc w:val="both"/>
      </w:pPr>
      <w:r>
        <w:t>МОНОЛОШКО ИЗЛАГАЊЕ</w:t>
      </w:r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proofErr w:type="gramStart"/>
      <w:r>
        <w:t>Ученици могу на овом нивоу да пред публиком говоре уз припрему о темама из области њиховог искуства и интересовања, описујући релевантне садржаје и/или процењујући их.</w:t>
      </w:r>
      <w:proofErr w:type="gramEnd"/>
      <w:r>
        <w:t xml:space="preserve"> </w:t>
      </w:r>
      <w:proofErr w:type="gramStart"/>
      <w:r>
        <w:t>Могу да причају приче и извештавају о догађајима и о сазнањима поштујући одређени логички ток.</w:t>
      </w:r>
      <w:proofErr w:type="gramEnd"/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r>
        <w:t>Ученик може да: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изведе припремљену презентацију у вези са познатом темом и притом глобално објасни основне аспекте;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извести о сопственим сазнањима и опише сопствена осећања и реакције;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 xml:space="preserve">извештава о реалним догађајима; 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користи стратегије за формирање и структурисање језичког излагања (нпр. уводне и закључне формулације, кључне речи);</w:t>
      </w:r>
    </w:p>
    <w:p w:rsidR="00CF25AF" w:rsidRDefault="00CF25AF" w:rsidP="00CF25AF">
      <w:pPr>
        <w:numPr>
          <w:ilvl w:val="0"/>
          <w:numId w:val="1"/>
        </w:numPr>
        <w:jc w:val="both"/>
      </w:pPr>
      <w:proofErr w:type="gramStart"/>
      <w:r>
        <w:lastRenderedPageBreak/>
        <w:t>да</w:t>
      </w:r>
      <w:proofErr w:type="gramEnd"/>
      <w:r>
        <w:t xml:space="preserve"> истакне значај одређених изјава пригодном гестиком и мимиком или наглашавањем и интонацијом.</w:t>
      </w:r>
    </w:p>
    <w:p w:rsidR="00CF25AF" w:rsidRDefault="00CF25AF" w:rsidP="00CF25AF">
      <w:pPr>
        <w:jc w:val="both"/>
      </w:pPr>
    </w:p>
    <w:p w:rsidR="00CF25AF" w:rsidRDefault="00CF25AF" w:rsidP="00CF25AF">
      <w:pPr>
        <w:jc w:val="both"/>
      </w:pPr>
      <w:r>
        <w:t>ЧИТАЊЕ</w:t>
      </w:r>
    </w:p>
    <w:p w:rsidR="00CF25AF" w:rsidRDefault="00CF25AF" w:rsidP="00CF25AF">
      <w:pPr>
        <w:jc w:val="both"/>
      </w:pPr>
    </w:p>
    <w:p w:rsidR="00CF25AF" w:rsidRDefault="00CF25AF" w:rsidP="00CF25AF">
      <w:pPr>
        <w:ind w:left="360"/>
        <w:jc w:val="both"/>
      </w:pPr>
      <w:proofErr w:type="gramStart"/>
      <w:r>
        <w:t>Ученици могу на овом нивоу да самостално читају, разумеју и процењују различите текстове који се односе на области њихових интересовања, струке и искуства.</w:t>
      </w:r>
      <w:proofErr w:type="gramEnd"/>
    </w:p>
    <w:p w:rsidR="00CF25AF" w:rsidRDefault="00CF25AF" w:rsidP="00CF25AF">
      <w:pPr>
        <w:ind w:left="360"/>
        <w:jc w:val="both"/>
      </w:pPr>
      <w:r>
        <w:t>Ученик може да:</w:t>
      </w:r>
    </w:p>
    <w:p w:rsidR="00CF25AF" w:rsidRDefault="00CF25AF" w:rsidP="00CF25AF">
      <w:pPr>
        <w:numPr>
          <w:ilvl w:val="0"/>
          <w:numId w:val="5"/>
        </w:numPr>
        <w:jc w:val="both"/>
      </w:pPr>
      <w:r>
        <w:t xml:space="preserve">разуме комплексније захтеве и диференциране сажетке градива током наставе; </w:t>
      </w:r>
    </w:p>
    <w:p w:rsidR="00CF25AF" w:rsidRDefault="00CF25AF" w:rsidP="00CF25AF">
      <w:pPr>
        <w:numPr>
          <w:ilvl w:val="0"/>
          <w:numId w:val="5"/>
        </w:numPr>
        <w:jc w:val="both"/>
      </w:pPr>
      <w:r>
        <w:t>чита и разуме информативне, аргументационе, апелативне текстове (нпр. уводи, брошуре, писма читалаца, мејлови, блогови, омладински часописи или школске новине, веб странице за младе) као и дуже, чак и  нешто комплексније стручне текстове о познатим темама;</w:t>
      </w:r>
    </w:p>
    <w:p w:rsidR="00CF25AF" w:rsidRDefault="00CF25AF" w:rsidP="00CF25AF">
      <w:pPr>
        <w:numPr>
          <w:ilvl w:val="0"/>
          <w:numId w:val="5"/>
        </w:numPr>
        <w:jc w:val="both"/>
      </w:pPr>
      <w:proofErr w:type="gramStart"/>
      <w:r>
        <w:t>прошири</w:t>
      </w:r>
      <w:proofErr w:type="gramEnd"/>
      <w:r>
        <w:t xml:space="preserve"> репертоар стратегија читања (критичко, процењујуће читање и читање са уживањем).</w:t>
      </w:r>
    </w:p>
    <w:p w:rsidR="00CF25AF" w:rsidRDefault="00CF25AF" w:rsidP="00CF25AF">
      <w:pPr>
        <w:jc w:val="both"/>
      </w:pPr>
    </w:p>
    <w:p w:rsidR="00CF25AF" w:rsidRDefault="00CF25AF" w:rsidP="00CF25AF">
      <w:pPr>
        <w:jc w:val="both"/>
      </w:pPr>
      <w:r>
        <w:t>ПИСАЊЕ</w:t>
      </w:r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proofErr w:type="gramStart"/>
      <w:r>
        <w:t>Ученик на овом нивоу може да напише или сажме краћи текст о познатим темама и садржајима који их интересују корестећи једноставне фазе и реченице.</w:t>
      </w:r>
      <w:proofErr w:type="gramEnd"/>
    </w:p>
    <w:p w:rsidR="00CF25AF" w:rsidRDefault="00CF25AF" w:rsidP="00CF25AF">
      <w:pPr>
        <w:ind w:left="360"/>
        <w:jc w:val="both"/>
      </w:pPr>
    </w:p>
    <w:p w:rsidR="00CF25AF" w:rsidRDefault="00CF25AF" w:rsidP="00CF25AF">
      <w:pPr>
        <w:ind w:left="360"/>
        <w:jc w:val="both"/>
      </w:pPr>
      <w:r>
        <w:t>Ученик може да: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састави лично саопштење ( кратко писмо) у којем се захваљује, извињава, договара или одговара на питање;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једноставним језичким средствима извештава о интересантним догађајима, описује своје хобије и интересовања и да друге пита о истим тим стварима;</w:t>
      </w:r>
    </w:p>
    <w:p w:rsidR="00CF25AF" w:rsidRDefault="00CF25AF" w:rsidP="00CF25AF">
      <w:pPr>
        <w:numPr>
          <w:ilvl w:val="0"/>
          <w:numId w:val="1"/>
        </w:numPr>
        <w:jc w:val="both"/>
      </w:pPr>
      <w:r>
        <w:t>прошири дате текстове, допуни, преиначи или пак да састави текст према датом моделу;</w:t>
      </w:r>
    </w:p>
    <w:p w:rsidR="00CF25AF" w:rsidRDefault="00CF25AF" w:rsidP="00CF25AF">
      <w:pPr>
        <w:numPr>
          <w:ilvl w:val="0"/>
          <w:numId w:val="1"/>
        </w:numPr>
        <w:jc w:val="both"/>
        <w:rPr>
          <w:b/>
        </w:rPr>
      </w:pPr>
      <w:proofErr w:type="gramStart"/>
      <w:r>
        <w:t>оно</w:t>
      </w:r>
      <w:proofErr w:type="gramEnd"/>
      <w:r>
        <w:t xml:space="preserve"> што је чуо, прочитао, видео или доживео репродукује кратким и једноставним реченицама и  изнесе своје мишљење и запажање у вези са тим.</w:t>
      </w:r>
    </w:p>
    <w:p w:rsidR="00E543C8" w:rsidRPr="00CF25AF" w:rsidRDefault="00E543C8" w:rsidP="00CF25AF">
      <w:pPr>
        <w:spacing w:before="17" w:line="180" w:lineRule="atLeast"/>
        <w:ind w:left="6" w:firstLine="397"/>
        <w:jc w:val="both"/>
      </w:pPr>
    </w:p>
    <w:sectPr w:rsidR="00E543C8" w:rsidRPr="00CF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</w:abstractNum>
  <w:abstractNum w:abstractNumId="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AF"/>
    <w:rsid w:val="006225F6"/>
    <w:rsid w:val="00B42BAF"/>
    <w:rsid w:val="00CF25AF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F25AF"/>
    <w:pPr>
      <w:ind w:left="419" w:right="419" w:firstLine="240"/>
      <w:jc w:val="both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Bodytext1">
    <w:name w:val="Body text1"/>
    <w:basedOn w:val="Normal"/>
    <w:rsid w:val="00CF25AF"/>
    <w:pPr>
      <w:shd w:val="clear" w:color="auto" w:fill="FFFFFF"/>
      <w:spacing w:line="240" w:lineRule="atLeast"/>
      <w:ind w:hanging="780"/>
      <w:jc w:val="both"/>
    </w:pPr>
    <w:rPr>
      <w:rFonts w:ascii="Bookman Old Style" w:hAnsi="Bookman Old Style" w:cs="Bookman Old Style"/>
      <w:sz w:val="16"/>
      <w:szCs w:val="16"/>
      <w:lang w:val="sr-Latn-RS"/>
    </w:rPr>
  </w:style>
  <w:style w:type="paragraph" w:customStyle="1" w:styleId="Heading431">
    <w:name w:val="Heading #4 (3)1"/>
    <w:basedOn w:val="Normal"/>
    <w:rsid w:val="00CF25AF"/>
    <w:pPr>
      <w:shd w:val="clear" w:color="auto" w:fill="FFFFFF"/>
      <w:spacing w:line="168" w:lineRule="exact"/>
      <w:jc w:val="both"/>
    </w:pPr>
    <w:rPr>
      <w:rFonts w:ascii="Calibri" w:eastAsia="Calibri" w:hAnsi="Calibri"/>
      <w:sz w:val="17"/>
      <w:szCs w:val="17"/>
      <w:lang w:val="sr-Latn-RS"/>
    </w:rPr>
  </w:style>
  <w:style w:type="paragraph" w:customStyle="1" w:styleId="Bodytext121">
    <w:name w:val="Body text (12)1"/>
    <w:basedOn w:val="Normal"/>
    <w:rsid w:val="00CF25AF"/>
    <w:pPr>
      <w:shd w:val="clear" w:color="auto" w:fill="FFFFFF"/>
      <w:spacing w:line="178" w:lineRule="exact"/>
    </w:pPr>
    <w:rPr>
      <w:rFonts w:ascii="Calibri" w:eastAsia="Calibri" w:hAnsi="Calibri"/>
      <w:sz w:val="17"/>
      <w:szCs w:val="17"/>
      <w:lang w:val="sr-Latn-RS"/>
    </w:rPr>
  </w:style>
  <w:style w:type="character" w:customStyle="1" w:styleId="Heading434">
    <w:name w:val="Heading #4 (3)4"/>
    <w:rsid w:val="00CF25AF"/>
    <w:rPr>
      <w:sz w:val="17"/>
      <w:szCs w:val="17"/>
      <w:shd w:val="clear" w:color="auto" w:fill="FFFFFF"/>
    </w:rPr>
  </w:style>
  <w:style w:type="character" w:customStyle="1" w:styleId="Bodytext23">
    <w:name w:val="Body text23"/>
    <w:rsid w:val="00CF25AF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22">
    <w:name w:val="Body text22"/>
    <w:rsid w:val="00CF25AF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1216">
    <w:name w:val="Body text (12)16"/>
    <w:rsid w:val="00CF25AF"/>
    <w:rPr>
      <w:sz w:val="17"/>
      <w:szCs w:val="17"/>
      <w:lang w:val="en-US" w:eastAsia="en-US" w:bidi="ar-SA"/>
    </w:rPr>
  </w:style>
  <w:style w:type="character" w:customStyle="1" w:styleId="Bodytext21">
    <w:name w:val="Body text21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20">
    <w:name w:val="Body text20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5">
    <w:name w:val="Body text (12)15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33">
    <w:name w:val="Body text33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9">
    <w:name w:val="Body text19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4">
    <w:name w:val="Body text (12)14"/>
    <w:rsid w:val="00CF25AF"/>
    <w:rPr>
      <w:rFonts w:ascii="Times New Roman" w:hAnsi="Times New Roman" w:cs="Times New Roman" w:hint="default"/>
      <w:spacing w:val="0"/>
      <w:sz w:val="17"/>
      <w:szCs w:val="17"/>
      <w:lang w:val="de-DE" w:eastAsia="de-DE" w:bidi="ar-SA"/>
    </w:rPr>
  </w:style>
  <w:style w:type="character" w:customStyle="1" w:styleId="Bodytext18">
    <w:name w:val="Body text18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7">
    <w:name w:val="Body text17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213">
    <w:name w:val="Body text (12)13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Teloteksta2">
    <w:name w:val="Telo teksta2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paragraph" w:styleId="ListParagraph">
    <w:name w:val="List Paragraph"/>
    <w:basedOn w:val="Normal"/>
    <w:qFormat/>
    <w:rsid w:val="00CF25AF"/>
    <w:pPr>
      <w:spacing w:before="100" w:after="100"/>
      <w:ind w:left="72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F25AF"/>
    <w:pPr>
      <w:ind w:left="419" w:right="419" w:firstLine="240"/>
      <w:jc w:val="both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Bodytext1">
    <w:name w:val="Body text1"/>
    <w:basedOn w:val="Normal"/>
    <w:rsid w:val="00CF25AF"/>
    <w:pPr>
      <w:shd w:val="clear" w:color="auto" w:fill="FFFFFF"/>
      <w:spacing w:line="240" w:lineRule="atLeast"/>
      <w:ind w:hanging="780"/>
      <w:jc w:val="both"/>
    </w:pPr>
    <w:rPr>
      <w:rFonts w:ascii="Bookman Old Style" w:hAnsi="Bookman Old Style" w:cs="Bookman Old Style"/>
      <w:sz w:val="16"/>
      <w:szCs w:val="16"/>
      <w:lang w:val="sr-Latn-RS"/>
    </w:rPr>
  </w:style>
  <w:style w:type="paragraph" w:customStyle="1" w:styleId="Heading431">
    <w:name w:val="Heading #4 (3)1"/>
    <w:basedOn w:val="Normal"/>
    <w:rsid w:val="00CF25AF"/>
    <w:pPr>
      <w:shd w:val="clear" w:color="auto" w:fill="FFFFFF"/>
      <w:spacing w:line="168" w:lineRule="exact"/>
      <w:jc w:val="both"/>
    </w:pPr>
    <w:rPr>
      <w:rFonts w:ascii="Calibri" w:eastAsia="Calibri" w:hAnsi="Calibri"/>
      <w:sz w:val="17"/>
      <w:szCs w:val="17"/>
      <w:lang w:val="sr-Latn-RS"/>
    </w:rPr>
  </w:style>
  <w:style w:type="paragraph" w:customStyle="1" w:styleId="Bodytext121">
    <w:name w:val="Body text (12)1"/>
    <w:basedOn w:val="Normal"/>
    <w:rsid w:val="00CF25AF"/>
    <w:pPr>
      <w:shd w:val="clear" w:color="auto" w:fill="FFFFFF"/>
      <w:spacing w:line="178" w:lineRule="exact"/>
    </w:pPr>
    <w:rPr>
      <w:rFonts w:ascii="Calibri" w:eastAsia="Calibri" w:hAnsi="Calibri"/>
      <w:sz w:val="17"/>
      <w:szCs w:val="17"/>
      <w:lang w:val="sr-Latn-RS"/>
    </w:rPr>
  </w:style>
  <w:style w:type="character" w:customStyle="1" w:styleId="Heading434">
    <w:name w:val="Heading #4 (3)4"/>
    <w:rsid w:val="00CF25AF"/>
    <w:rPr>
      <w:sz w:val="17"/>
      <w:szCs w:val="17"/>
      <w:shd w:val="clear" w:color="auto" w:fill="FFFFFF"/>
    </w:rPr>
  </w:style>
  <w:style w:type="character" w:customStyle="1" w:styleId="Bodytext23">
    <w:name w:val="Body text23"/>
    <w:rsid w:val="00CF25AF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22">
    <w:name w:val="Body text22"/>
    <w:rsid w:val="00CF25AF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1216">
    <w:name w:val="Body text (12)16"/>
    <w:rsid w:val="00CF25AF"/>
    <w:rPr>
      <w:sz w:val="17"/>
      <w:szCs w:val="17"/>
      <w:lang w:val="en-US" w:eastAsia="en-US" w:bidi="ar-SA"/>
    </w:rPr>
  </w:style>
  <w:style w:type="character" w:customStyle="1" w:styleId="Bodytext21">
    <w:name w:val="Body text21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20">
    <w:name w:val="Body text20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5">
    <w:name w:val="Body text (12)15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33">
    <w:name w:val="Body text33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9">
    <w:name w:val="Body text19"/>
    <w:rsid w:val="00CF25AF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4">
    <w:name w:val="Body text (12)14"/>
    <w:rsid w:val="00CF25AF"/>
    <w:rPr>
      <w:rFonts w:ascii="Times New Roman" w:hAnsi="Times New Roman" w:cs="Times New Roman" w:hint="default"/>
      <w:spacing w:val="0"/>
      <w:sz w:val="17"/>
      <w:szCs w:val="17"/>
      <w:lang w:val="de-DE" w:eastAsia="de-DE" w:bidi="ar-SA"/>
    </w:rPr>
  </w:style>
  <w:style w:type="character" w:customStyle="1" w:styleId="Bodytext18">
    <w:name w:val="Body text18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7">
    <w:name w:val="Body text17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213">
    <w:name w:val="Body text (12)13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Teloteksta2">
    <w:name w:val="Telo teksta2"/>
    <w:rsid w:val="00CF25A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paragraph" w:styleId="ListParagraph">
    <w:name w:val="List Paragraph"/>
    <w:basedOn w:val="Normal"/>
    <w:qFormat/>
    <w:rsid w:val="00CF25AF"/>
    <w:pPr>
      <w:spacing w:before="100" w:after="100"/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2019-03-28T06:00:00Z</dcterms:created>
  <dcterms:modified xsi:type="dcterms:W3CDTF">2019-03-28T06:03:00Z</dcterms:modified>
</cp:coreProperties>
</file>