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BA" w:rsidRDefault="000724BA" w:rsidP="000724BA">
      <w:pPr>
        <w:pStyle w:val="wyq080---odsek"/>
      </w:pPr>
      <w:r>
        <w:t xml:space="preserve">STATISTIKA </w:t>
      </w:r>
    </w:p>
    <w:p w:rsidR="000724BA" w:rsidRDefault="000724BA" w:rsidP="000724BA">
      <w:pPr>
        <w:pStyle w:val="normal0"/>
      </w:pPr>
      <w:r>
        <w:rPr>
          <w:b/>
          <w:bCs/>
        </w:rPr>
        <w:t xml:space="preserve">1. OSTVARIVANJE OBRAZOVNO-VASPITNOG RADA - OBLICI I TRAJANJE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1536"/>
        <w:gridCol w:w="2841"/>
        <w:gridCol w:w="1089"/>
        <w:gridCol w:w="2879"/>
        <w:gridCol w:w="2607"/>
        <w:gridCol w:w="1517"/>
        <w:gridCol w:w="1595"/>
      </w:tblGrid>
      <w:tr w:rsidR="000724BA" w:rsidTr="007720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r>
              <w:t xml:space="preserve">RAZRED </w:t>
            </w:r>
          </w:p>
        </w:tc>
        <w:tc>
          <w:tcPr>
            <w:tcW w:w="0" w:type="auto"/>
            <w:gridSpan w:val="4"/>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r>
              <w:t xml:space="preserve">NASTAVA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r>
              <w:t xml:space="preserve">PRAKSA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r>
              <w:t xml:space="preserve">UKUPNO </w:t>
            </w:r>
          </w:p>
        </w:tc>
      </w:tr>
      <w:tr w:rsidR="000724BA" w:rsidTr="007720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724BA" w:rsidRDefault="000724BA" w:rsidP="0077206E">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proofErr w:type="spellStart"/>
            <w:r>
              <w:t>Teorijska</w:t>
            </w:r>
            <w:proofErr w:type="spellEnd"/>
            <w:r>
              <w:t xml:space="preserve"> </w:t>
            </w:r>
            <w:proofErr w:type="spellStart"/>
            <w:r>
              <w:t>nastava</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proofErr w:type="spellStart"/>
            <w:r>
              <w:t>Vežbe</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proofErr w:type="spellStart"/>
            <w:r>
              <w:t>Praktična</w:t>
            </w:r>
            <w:proofErr w:type="spellEnd"/>
            <w:r>
              <w:t xml:space="preserve"> </w:t>
            </w:r>
            <w:proofErr w:type="spellStart"/>
            <w:r>
              <w:t>nastava</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proofErr w:type="spellStart"/>
            <w:r>
              <w:t>Nastava</w:t>
            </w:r>
            <w:proofErr w:type="spellEnd"/>
            <w:r>
              <w:t xml:space="preserve"> u </w:t>
            </w:r>
            <w:proofErr w:type="spellStart"/>
            <w:r>
              <w:t>bloku</w:t>
            </w:r>
            <w:proofErr w:type="spellEnd"/>
            <w: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0724BA" w:rsidRDefault="000724BA" w:rsidP="0077206E">
            <w:pPr>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724BA" w:rsidRDefault="000724BA" w:rsidP="0077206E">
            <w:pPr>
              <w:rPr>
                <w:rFonts w:ascii="Arial" w:hAnsi="Arial" w:cs="Arial"/>
                <w:sz w:val="22"/>
                <w:szCs w:val="22"/>
              </w:rPr>
            </w:pPr>
          </w:p>
        </w:tc>
      </w:tr>
      <w:tr w:rsidR="000724BA"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IV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93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93 </w:t>
            </w:r>
          </w:p>
        </w:tc>
      </w:tr>
    </w:tbl>
    <w:p w:rsidR="000724BA" w:rsidRDefault="000724BA" w:rsidP="000724BA">
      <w:pPr>
        <w:pStyle w:val="normal0"/>
      </w:pPr>
      <w:r>
        <w:rPr>
          <w:b/>
          <w:bCs/>
        </w:rPr>
        <w:t>2</w:t>
      </w:r>
      <w:r>
        <w:t xml:space="preserve">. </w:t>
      </w:r>
      <w:r>
        <w:rPr>
          <w:b/>
          <w:bCs/>
        </w:rPr>
        <w:t xml:space="preserve">CILJEVI PREDMETA </w:t>
      </w:r>
    </w:p>
    <w:p w:rsidR="000724BA" w:rsidRDefault="000724BA" w:rsidP="000724BA">
      <w:pPr>
        <w:pStyle w:val="normal0"/>
      </w:pPr>
      <w:r>
        <w:t xml:space="preserve">- </w:t>
      </w:r>
      <w:proofErr w:type="spellStart"/>
      <w:r>
        <w:t>Sticanje</w:t>
      </w:r>
      <w:proofErr w:type="spellEnd"/>
      <w:r>
        <w:t xml:space="preserve"> </w:t>
      </w:r>
      <w:proofErr w:type="spellStart"/>
      <w:r>
        <w:t>osnovnih</w:t>
      </w:r>
      <w:proofErr w:type="spellEnd"/>
      <w:r>
        <w:t xml:space="preserve"> </w:t>
      </w:r>
      <w:proofErr w:type="spellStart"/>
      <w:r>
        <w:t>znanja</w:t>
      </w:r>
      <w:proofErr w:type="spellEnd"/>
      <w:r>
        <w:t xml:space="preserve"> o </w:t>
      </w:r>
      <w:proofErr w:type="spellStart"/>
      <w:r>
        <w:t>statistici</w:t>
      </w:r>
      <w:proofErr w:type="spellEnd"/>
      <w:r>
        <w:t xml:space="preserve"> i </w:t>
      </w:r>
      <w:proofErr w:type="spellStart"/>
      <w:r>
        <w:t>osnovnim</w:t>
      </w:r>
      <w:proofErr w:type="spellEnd"/>
      <w:r>
        <w:t xml:space="preserve"> </w:t>
      </w:r>
      <w:proofErr w:type="spellStart"/>
      <w:r>
        <w:t>statističkim</w:t>
      </w:r>
      <w:proofErr w:type="spellEnd"/>
      <w:r>
        <w:t xml:space="preserve"> </w:t>
      </w:r>
      <w:proofErr w:type="spellStart"/>
      <w:r>
        <w:t>pojmovima</w:t>
      </w:r>
      <w:proofErr w:type="spellEnd"/>
      <w:r>
        <w:t xml:space="preserve"> </w:t>
      </w:r>
      <w:r>
        <w:br/>
        <w:t xml:space="preserve">- </w:t>
      </w:r>
      <w:proofErr w:type="spellStart"/>
      <w:r>
        <w:t>Sticanje</w:t>
      </w:r>
      <w:proofErr w:type="spellEnd"/>
      <w:r>
        <w:t xml:space="preserve"> </w:t>
      </w:r>
      <w:proofErr w:type="spellStart"/>
      <w:r>
        <w:t>osnovnih</w:t>
      </w:r>
      <w:proofErr w:type="spellEnd"/>
      <w:r>
        <w:t xml:space="preserve"> </w:t>
      </w:r>
      <w:proofErr w:type="spellStart"/>
      <w:r>
        <w:t>znanja</w:t>
      </w:r>
      <w:proofErr w:type="spellEnd"/>
      <w:r>
        <w:t xml:space="preserve"> o </w:t>
      </w:r>
      <w:proofErr w:type="spellStart"/>
      <w:r>
        <w:t>prikupljanju</w:t>
      </w:r>
      <w:proofErr w:type="spellEnd"/>
      <w:r>
        <w:t xml:space="preserve">, </w:t>
      </w:r>
      <w:proofErr w:type="spellStart"/>
      <w:r>
        <w:t>sređivanju</w:t>
      </w:r>
      <w:proofErr w:type="spellEnd"/>
      <w:r>
        <w:t xml:space="preserve">, </w:t>
      </w:r>
      <w:proofErr w:type="spellStart"/>
      <w:r>
        <w:t>obradi</w:t>
      </w:r>
      <w:proofErr w:type="spellEnd"/>
      <w:r>
        <w:t xml:space="preserve"> i </w:t>
      </w:r>
      <w:proofErr w:type="spellStart"/>
      <w:r>
        <w:t>prikazivanju</w:t>
      </w:r>
      <w:proofErr w:type="spellEnd"/>
      <w:r>
        <w:t xml:space="preserve"> </w:t>
      </w:r>
      <w:proofErr w:type="spellStart"/>
      <w:r>
        <w:t>podataka</w:t>
      </w:r>
      <w:proofErr w:type="spellEnd"/>
      <w:r>
        <w:t xml:space="preserve"> </w:t>
      </w:r>
      <w:r>
        <w:br/>
        <w:t xml:space="preserve">- </w:t>
      </w:r>
      <w:proofErr w:type="spellStart"/>
      <w:r>
        <w:t>Sticanje</w:t>
      </w:r>
      <w:proofErr w:type="spellEnd"/>
      <w:r>
        <w:t xml:space="preserve"> </w:t>
      </w:r>
      <w:proofErr w:type="spellStart"/>
      <w:r>
        <w:t>osnovnih</w:t>
      </w:r>
      <w:proofErr w:type="spellEnd"/>
      <w:r>
        <w:t xml:space="preserve"> </w:t>
      </w:r>
      <w:proofErr w:type="spellStart"/>
      <w:r>
        <w:t>znanja</w:t>
      </w:r>
      <w:proofErr w:type="spellEnd"/>
      <w:r>
        <w:t xml:space="preserve"> o </w:t>
      </w:r>
      <w:proofErr w:type="spellStart"/>
      <w:r>
        <w:t>merama</w:t>
      </w:r>
      <w:proofErr w:type="spellEnd"/>
      <w:r>
        <w:t xml:space="preserve"> </w:t>
      </w:r>
      <w:proofErr w:type="spellStart"/>
      <w:r>
        <w:t>centralne</w:t>
      </w:r>
      <w:proofErr w:type="spellEnd"/>
      <w:r>
        <w:t xml:space="preserve"> </w:t>
      </w:r>
      <w:proofErr w:type="spellStart"/>
      <w:r>
        <w:t>tendencije</w:t>
      </w:r>
      <w:proofErr w:type="spellEnd"/>
      <w:r>
        <w:t xml:space="preserve"> i </w:t>
      </w:r>
      <w:proofErr w:type="spellStart"/>
      <w:r>
        <w:t>merama</w:t>
      </w:r>
      <w:proofErr w:type="spellEnd"/>
      <w:r>
        <w:t xml:space="preserve"> </w:t>
      </w:r>
      <w:proofErr w:type="spellStart"/>
      <w:r>
        <w:t>disperzije</w:t>
      </w:r>
      <w:proofErr w:type="spellEnd"/>
      <w:r>
        <w:t xml:space="preserve">, kao i </w:t>
      </w:r>
      <w:proofErr w:type="spellStart"/>
      <w:r>
        <w:t>mogućnostima</w:t>
      </w:r>
      <w:proofErr w:type="spellEnd"/>
      <w:r>
        <w:t xml:space="preserve"> </w:t>
      </w:r>
      <w:proofErr w:type="spellStart"/>
      <w:r>
        <w:t>njihove</w:t>
      </w:r>
      <w:proofErr w:type="spellEnd"/>
      <w:r>
        <w:t xml:space="preserve"> </w:t>
      </w:r>
      <w:proofErr w:type="spellStart"/>
      <w:r>
        <w:t>primene</w:t>
      </w:r>
      <w:proofErr w:type="spellEnd"/>
      <w:r>
        <w:br/>
        <w:t xml:space="preserve">- </w:t>
      </w:r>
      <w:proofErr w:type="spellStart"/>
      <w:r>
        <w:t>Sticanje</w:t>
      </w:r>
      <w:proofErr w:type="spellEnd"/>
      <w:r>
        <w:t xml:space="preserve"> </w:t>
      </w:r>
      <w:proofErr w:type="spellStart"/>
      <w:r>
        <w:t>osnovnih</w:t>
      </w:r>
      <w:proofErr w:type="spellEnd"/>
      <w:r>
        <w:t xml:space="preserve"> </w:t>
      </w:r>
      <w:proofErr w:type="spellStart"/>
      <w:r>
        <w:t>znanja</w:t>
      </w:r>
      <w:proofErr w:type="spellEnd"/>
      <w:r>
        <w:t xml:space="preserve"> o </w:t>
      </w:r>
      <w:proofErr w:type="spellStart"/>
      <w:r>
        <w:t>prostoj</w:t>
      </w:r>
      <w:proofErr w:type="spellEnd"/>
      <w:r>
        <w:t xml:space="preserve"> </w:t>
      </w:r>
      <w:proofErr w:type="spellStart"/>
      <w:r>
        <w:t>lineranoj</w:t>
      </w:r>
      <w:proofErr w:type="spellEnd"/>
      <w:r>
        <w:t xml:space="preserve"> </w:t>
      </w:r>
      <w:proofErr w:type="spellStart"/>
      <w:r>
        <w:t>regresiji</w:t>
      </w:r>
      <w:proofErr w:type="spellEnd"/>
      <w:r>
        <w:t xml:space="preserve"> i </w:t>
      </w:r>
      <w:proofErr w:type="spellStart"/>
      <w:r>
        <w:t>korelaciji</w:t>
      </w:r>
      <w:proofErr w:type="spellEnd"/>
      <w:r>
        <w:br/>
        <w:t xml:space="preserve">- </w:t>
      </w:r>
      <w:proofErr w:type="spellStart"/>
      <w:r>
        <w:t>Sticanje</w:t>
      </w:r>
      <w:proofErr w:type="spellEnd"/>
      <w:r>
        <w:t xml:space="preserve"> </w:t>
      </w:r>
      <w:proofErr w:type="spellStart"/>
      <w:r>
        <w:t>osnovnih</w:t>
      </w:r>
      <w:proofErr w:type="spellEnd"/>
      <w:r>
        <w:t xml:space="preserve"> </w:t>
      </w:r>
      <w:proofErr w:type="spellStart"/>
      <w:r>
        <w:t>znanja</w:t>
      </w:r>
      <w:proofErr w:type="spellEnd"/>
      <w:r>
        <w:t xml:space="preserve"> o </w:t>
      </w:r>
      <w:proofErr w:type="spellStart"/>
      <w:r>
        <w:t>indeksnim</w:t>
      </w:r>
      <w:proofErr w:type="spellEnd"/>
      <w:r>
        <w:t xml:space="preserve"> </w:t>
      </w:r>
      <w:proofErr w:type="spellStart"/>
      <w:r>
        <w:t>brojevima</w:t>
      </w:r>
      <w:proofErr w:type="spellEnd"/>
      <w:r>
        <w:t xml:space="preserve"> i </w:t>
      </w:r>
      <w:proofErr w:type="spellStart"/>
      <w:r>
        <w:t>analizi</w:t>
      </w:r>
      <w:proofErr w:type="spellEnd"/>
      <w:r>
        <w:t xml:space="preserve"> </w:t>
      </w:r>
      <w:proofErr w:type="spellStart"/>
      <w:r>
        <w:t>vremenskih</w:t>
      </w:r>
      <w:proofErr w:type="spellEnd"/>
      <w:r>
        <w:t xml:space="preserve"> </w:t>
      </w:r>
      <w:proofErr w:type="spellStart"/>
      <w:r>
        <w:t>serija</w:t>
      </w:r>
      <w:proofErr w:type="spellEnd"/>
      <w:r>
        <w:br/>
        <w:t xml:space="preserve">- </w:t>
      </w:r>
      <w:proofErr w:type="spellStart"/>
      <w:r>
        <w:t>Osposobljavanje</w:t>
      </w:r>
      <w:proofErr w:type="spellEnd"/>
      <w:r>
        <w:t xml:space="preserve"> </w:t>
      </w:r>
      <w:proofErr w:type="spellStart"/>
      <w:r>
        <w:t>učenika</w:t>
      </w:r>
      <w:proofErr w:type="spellEnd"/>
      <w:r>
        <w:t xml:space="preserve"> za </w:t>
      </w:r>
      <w:proofErr w:type="spellStart"/>
      <w:r>
        <w:t>korišćenje</w:t>
      </w:r>
      <w:proofErr w:type="spellEnd"/>
      <w:r>
        <w:t xml:space="preserve"> </w:t>
      </w:r>
      <w:proofErr w:type="spellStart"/>
      <w:r>
        <w:t>indeksnih</w:t>
      </w:r>
      <w:proofErr w:type="spellEnd"/>
      <w:r>
        <w:t xml:space="preserve"> brojeva i </w:t>
      </w:r>
      <w:proofErr w:type="spellStart"/>
      <w:r>
        <w:t>analize</w:t>
      </w:r>
      <w:proofErr w:type="spellEnd"/>
      <w:r>
        <w:t xml:space="preserve"> </w:t>
      </w:r>
      <w:proofErr w:type="spellStart"/>
      <w:r>
        <w:t>vremenskih</w:t>
      </w:r>
      <w:proofErr w:type="spellEnd"/>
      <w:r>
        <w:t xml:space="preserve"> </w:t>
      </w:r>
      <w:proofErr w:type="spellStart"/>
      <w:r>
        <w:t>serija</w:t>
      </w:r>
      <w:proofErr w:type="spellEnd"/>
      <w:r>
        <w:t xml:space="preserve"> na </w:t>
      </w:r>
      <w:proofErr w:type="spellStart"/>
      <w:r>
        <w:t>konkretnim</w:t>
      </w:r>
      <w:proofErr w:type="spellEnd"/>
      <w:r>
        <w:t xml:space="preserve"> </w:t>
      </w:r>
      <w:proofErr w:type="spellStart"/>
      <w:r>
        <w:t>empirijskim</w:t>
      </w:r>
      <w:proofErr w:type="spellEnd"/>
      <w:r>
        <w:t xml:space="preserve"> </w:t>
      </w:r>
      <w:proofErr w:type="spellStart"/>
      <w:r>
        <w:t>primerima</w:t>
      </w:r>
      <w:proofErr w:type="spellEnd"/>
      <w:r>
        <w:br/>
        <w:t xml:space="preserve">- </w:t>
      </w:r>
      <w:proofErr w:type="spellStart"/>
      <w:r>
        <w:t>Povezivanje</w:t>
      </w:r>
      <w:proofErr w:type="spellEnd"/>
      <w:r>
        <w:t xml:space="preserve"> </w:t>
      </w:r>
      <w:proofErr w:type="spellStart"/>
      <w:r>
        <w:t>dobijenih</w:t>
      </w:r>
      <w:proofErr w:type="spellEnd"/>
      <w:r>
        <w:t xml:space="preserve"> </w:t>
      </w:r>
      <w:proofErr w:type="spellStart"/>
      <w:r>
        <w:t>znanja</w:t>
      </w:r>
      <w:proofErr w:type="spellEnd"/>
      <w:r>
        <w:t xml:space="preserve"> i </w:t>
      </w:r>
      <w:proofErr w:type="spellStart"/>
      <w:r>
        <w:t>veština</w:t>
      </w:r>
      <w:proofErr w:type="spellEnd"/>
      <w:r>
        <w:t xml:space="preserve"> sa </w:t>
      </w:r>
      <w:proofErr w:type="spellStart"/>
      <w:r>
        <w:t>ostalim</w:t>
      </w:r>
      <w:proofErr w:type="spellEnd"/>
      <w:r>
        <w:t xml:space="preserve"> </w:t>
      </w:r>
      <w:proofErr w:type="spellStart"/>
      <w:r>
        <w:t>stručnim</w:t>
      </w:r>
      <w:proofErr w:type="spellEnd"/>
      <w:r>
        <w:t xml:space="preserve"> </w:t>
      </w:r>
      <w:proofErr w:type="spellStart"/>
      <w:r>
        <w:t>predmetima</w:t>
      </w:r>
      <w:proofErr w:type="spellEnd"/>
      <w:r>
        <w:t xml:space="preserve"> </w:t>
      </w:r>
    </w:p>
    <w:p w:rsidR="000724BA" w:rsidRDefault="000724BA" w:rsidP="000724BA">
      <w:pPr>
        <w:pStyle w:val="normal0"/>
      </w:pPr>
      <w:r>
        <w:rPr>
          <w:b/>
          <w:bCs/>
        </w:rPr>
        <w:t xml:space="preserve">3. NAZIV I TRAJANJE MODULA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124"/>
        <w:gridCol w:w="12920"/>
      </w:tblGrid>
      <w:tr w:rsidR="000724BA" w:rsidTr="0077206E">
        <w:trPr>
          <w:tblCellSpacing w:w="0" w:type="dxa"/>
        </w:trPr>
        <w:tc>
          <w:tcPr>
            <w:tcW w:w="400" w:type="pct"/>
          </w:tcPr>
          <w:p w:rsidR="000724BA" w:rsidRDefault="000724BA" w:rsidP="0077206E">
            <w:pPr>
              <w:pStyle w:val="normalbold"/>
            </w:pPr>
            <w:proofErr w:type="spellStart"/>
            <w:r>
              <w:t>Razred</w:t>
            </w:r>
            <w:proofErr w:type="spellEnd"/>
            <w:r>
              <w:t xml:space="preserve">: </w:t>
            </w:r>
          </w:p>
        </w:tc>
        <w:tc>
          <w:tcPr>
            <w:tcW w:w="4600" w:type="pct"/>
          </w:tcPr>
          <w:p w:rsidR="000724BA" w:rsidRDefault="000724BA" w:rsidP="0077206E">
            <w:pPr>
              <w:pStyle w:val="normalbold"/>
            </w:pPr>
            <w:proofErr w:type="spellStart"/>
            <w:r>
              <w:t>četvrti</w:t>
            </w:r>
            <w:proofErr w:type="spellEnd"/>
            <w:r>
              <w:t xml:space="preserve"> </w:t>
            </w:r>
          </w:p>
        </w:tc>
      </w:tr>
    </w:tbl>
    <w:p w:rsidR="000724BA" w:rsidRDefault="000724BA" w:rsidP="000724BA">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1572"/>
        <w:gridCol w:w="7888"/>
        <w:gridCol w:w="1794"/>
        <w:gridCol w:w="2810"/>
      </w:tblGrid>
      <w:tr w:rsidR="000724BA" w:rsidTr="0077206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r>
              <w:t xml:space="preserve">Red. br.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r>
              <w:t xml:space="preserve">NAZIV MODULA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proofErr w:type="spellStart"/>
            <w:r>
              <w:t>Trajanje</w:t>
            </w:r>
            <w:proofErr w:type="spellEnd"/>
            <w:r>
              <w:t xml:space="preserve"> </w:t>
            </w:r>
            <w:proofErr w:type="spellStart"/>
            <w:r>
              <w:t>modula</w:t>
            </w:r>
            <w:proofErr w:type="spellEnd"/>
            <w:r>
              <w:t xml:space="preserve"> (</w:t>
            </w:r>
            <w:proofErr w:type="spellStart"/>
            <w:r>
              <w:t>časovi</w:t>
            </w:r>
            <w:proofErr w:type="spellEnd"/>
            <w:r>
              <w:t xml:space="preserve">) </w:t>
            </w:r>
          </w:p>
        </w:tc>
      </w:tr>
      <w:tr w:rsidR="000724BA" w:rsidTr="0077206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724BA" w:rsidRDefault="000724BA" w:rsidP="0077206E">
            <w:pPr>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724BA" w:rsidRDefault="000724BA" w:rsidP="0077206E">
            <w:pP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r>
              <w:t xml:space="preserve">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centar"/>
            </w:pPr>
            <w:r>
              <w:t xml:space="preserve">V </w:t>
            </w:r>
          </w:p>
        </w:tc>
      </w:tr>
      <w:tr w:rsidR="000724BA"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0"/>
            </w:pPr>
            <w:proofErr w:type="spellStart"/>
            <w:r>
              <w:t>Uvod</w:t>
            </w:r>
            <w:proofErr w:type="spellEnd"/>
            <w:r>
              <w:t xml:space="preserve"> u </w:t>
            </w:r>
            <w:proofErr w:type="spellStart"/>
            <w:r>
              <w:t>statistiku</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9 </w:t>
            </w:r>
          </w:p>
        </w:tc>
      </w:tr>
      <w:tr w:rsidR="000724BA"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0"/>
            </w:pPr>
            <w:proofErr w:type="spellStart"/>
            <w:r>
              <w:t>Deskriptivna</w:t>
            </w:r>
            <w:proofErr w:type="spellEnd"/>
            <w:r>
              <w:t xml:space="preserve"> </w:t>
            </w:r>
            <w:proofErr w:type="spellStart"/>
            <w:r>
              <w:t>statistika</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33 </w:t>
            </w:r>
          </w:p>
        </w:tc>
      </w:tr>
      <w:tr w:rsidR="000724BA"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0"/>
            </w:pPr>
            <w:proofErr w:type="spellStart"/>
            <w:r>
              <w:t>Prosta</w:t>
            </w:r>
            <w:proofErr w:type="spellEnd"/>
            <w:r>
              <w:t xml:space="preserve"> </w:t>
            </w:r>
            <w:proofErr w:type="spellStart"/>
            <w:r>
              <w:t>linearna</w:t>
            </w:r>
            <w:proofErr w:type="spellEnd"/>
            <w:r>
              <w:t xml:space="preserve"> </w:t>
            </w:r>
            <w:proofErr w:type="spellStart"/>
            <w:r>
              <w:t>regresija</w:t>
            </w:r>
            <w:proofErr w:type="spellEnd"/>
            <w:r>
              <w:t xml:space="preserve"> i </w:t>
            </w:r>
            <w:proofErr w:type="spellStart"/>
            <w:r>
              <w:t>korelacija</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21 </w:t>
            </w:r>
          </w:p>
        </w:tc>
      </w:tr>
      <w:tr w:rsidR="000724BA" w:rsidTr="007720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0"/>
            </w:pPr>
            <w:proofErr w:type="spellStart"/>
            <w:r>
              <w:t>Indeksni</w:t>
            </w:r>
            <w:proofErr w:type="spellEnd"/>
            <w:r>
              <w:t xml:space="preserve"> </w:t>
            </w:r>
            <w:proofErr w:type="spellStart"/>
            <w:r>
              <w:t>brojevi</w:t>
            </w:r>
            <w:proofErr w:type="spellEnd"/>
            <w:r>
              <w:t xml:space="preserve"> i </w:t>
            </w:r>
            <w:proofErr w:type="spellStart"/>
            <w:r>
              <w:t>analiza</w:t>
            </w:r>
            <w:proofErr w:type="spellEnd"/>
            <w:r>
              <w:t xml:space="preserve"> </w:t>
            </w:r>
            <w:proofErr w:type="spellStart"/>
            <w:r>
              <w:t>vremenskih</w:t>
            </w:r>
            <w:proofErr w:type="spellEnd"/>
            <w:r>
              <w:t xml:space="preserve"> </w:t>
            </w:r>
            <w:proofErr w:type="spellStart"/>
            <w:r>
              <w:t>serija</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24BA" w:rsidRDefault="000724BA" w:rsidP="0077206E">
            <w:pPr>
              <w:pStyle w:val="normalcentar"/>
            </w:pPr>
            <w:r>
              <w:t xml:space="preserve">30 </w:t>
            </w:r>
          </w:p>
        </w:tc>
      </w:tr>
    </w:tbl>
    <w:p w:rsidR="000724BA" w:rsidRDefault="000724BA" w:rsidP="000724BA">
      <w:pPr>
        <w:pStyle w:val="normal0"/>
      </w:pPr>
      <w:r>
        <w:rPr>
          <w:b/>
          <w:bCs/>
        </w:rPr>
        <w:t xml:space="preserve">4. CILJEVI, ISHODI, OBAVEZNI I PREPORUČENI SADRŽAJI I NAČIN OSTVARIVANJA MODULA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1826"/>
        <w:gridCol w:w="12218"/>
      </w:tblGrid>
      <w:tr w:rsidR="000724BA" w:rsidTr="0077206E">
        <w:trPr>
          <w:tblCellSpacing w:w="0" w:type="dxa"/>
        </w:trPr>
        <w:tc>
          <w:tcPr>
            <w:tcW w:w="650" w:type="pct"/>
            <w:vAlign w:val="center"/>
          </w:tcPr>
          <w:p w:rsidR="000724BA" w:rsidRDefault="000724BA" w:rsidP="0077206E">
            <w:pPr>
              <w:pStyle w:val="normal0"/>
            </w:pPr>
            <w:proofErr w:type="spellStart"/>
            <w:r>
              <w:lastRenderedPageBreak/>
              <w:t>Naziv</w:t>
            </w:r>
            <w:proofErr w:type="spellEnd"/>
            <w:r>
              <w:t xml:space="preserve"> </w:t>
            </w:r>
            <w:proofErr w:type="spellStart"/>
            <w:r>
              <w:t>modula</w:t>
            </w:r>
            <w:proofErr w:type="spellEnd"/>
            <w:r>
              <w:t xml:space="preserve">: </w:t>
            </w:r>
          </w:p>
        </w:tc>
        <w:tc>
          <w:tcPr>
            <w:tcW w:w="4350" w:type="pct"/>
            <w:vAlign w:val="center"/>
          </w:tcPr>
          <w:p w:rsidR="000724BA" w:rsidRDefault="000724BA" w:rsidP="0077206E">
            <w:pPr>
              <w:pStyle w:val="normal0"/>
            </w:pPr>
            <w:proofErr w:type="spellStart"/>
            <w:r>
              <w:rPr>
                <w:b/>
                <w:bCs/>
              </w:rPr>
              <w:t>Uvod</w:t>
            </w:r>
            <w:proofErr w:type="spellEnd"/>
            <w:r>
              <w:rPr>
                <w:b/>
                <w:bCs/>
              </w:rPr>
              <w:t xml:space="preserve"> u </w:t>
            </w:r>
            <w:proofErr w:type="spellStart"/>
            <w:r>
              <w:rPr>
                <w:b/>
                <w:bCs/>
              </w:rPr>
              <w:t>statistiku</w:t>
            </w:r>
            <w:proofErr w:type="spellEnd"/>
            <w:r>
              <w:rPr>
                <w:b/>
                <w:bCs/>
              </w:rPr>
              <w:t xml:space="preserve"> </w:t>
            </w:r>
          </w:p>
        </w:tc>
      </w:tr>
      <w:tr w:rsidR="000724BA" w:rsidTr="0077206E">
        <w:trPr>
          <w:tblCellSpacing w:w="0" w:type="dxa"/>
        </w:trPr>
        <w:tc>
          <w:tcPr>
            <w:tcW w:w="0" w:type="auto"/>
            <w:noWrap/>
            <w:vAlign w:val="center"/>
          </w:tcPr>
          <w:p w:rsidR="000724BA" w:rsidRDefault="000724BA" w:rsidP="0077206E">
            <w:pPr>
              <w:pStyle w:val="normal0"/>
            </w:pPr>
            <w:proofErr w:type="spellStart"/>
            <w:r>
              <w:t>Trajanje</w:t>
            </w:r>
            <w:proofErr w:type="spellEnd"/>
            <w:r>
              <w:t xml:space="preserve"> </w:t>
            </w:r>
            <w:proofErr w:type="spellStart"/>
            <w:r>
              <w:t>modula</w:t>
            </w:r>
            <w:proofErr w:type="spellEnd"/>
            <w:r>
              <w:t xml:space="preserve">: </w:t>
            </w:r>
          </w:p>
        </w:tc>
        <w:tc>
          <w:tcPr>
            <w:tcW w:w="0" w:type="auto"/>
            <w:vAlign w:val="center"/>
          </w:tcPr>
          <w:p w:rsidR="000724BA" w:rsidRDefault="000724BA" w:rsidP="0077206E">
            <w:pPr>
              <w:pStyle w:val="normal0"/>
            </w:pPr>
            <w:r>
              <w:rPr>
                <w:b/>
                <w:bCs/>
              </w:rPr>
              <w:t xml:space="preserve">9 </w:t>
            </w:r>
            <w:proofErr w:type="spellStart"/>
            <w:r>
              <w:rPr>
                <w:b/>
                <w:bCs/>
              </w:rPr>
              <w:t>časova</w:t>
            </w:r>
            <w:proofErr w:type="spellEnd"/>
          </w:p>
        </w:tc>
      </w:tr>
    </w:tbl>
    <w:p w:rsidR="000724BA" w:rsidRDefault="000724BA" w:rsidP="000724BA">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892"/>
        <w:gridCol w:w="2325"/>
        <w:gridCol w:w="3317"/>
        <w:gridCol w:w="5530"/>
      </w:tblGrid>
      <w:tr w:rsidR="000724BA"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Pr="00BA4BC3" w:rsidRDefault="000724BA"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Pr="00BA4BC3" w:rsidRDefault="000724BA" w:rsidP="0077206E">
            <w:pPr>
              <w:pStyle w:val="normalboldcentar"/>
              <w:rPr>
                <w:lang w:val="it-IT"/>
              </w:rPr>
            </w:pPr>
            <w:r w:rsidRPr="00BA4BC3">
              <w:rPr>
                <w:lang w:val="it-IT"/>
              </w:rPr>
              <w:t xml:space="preserve">PREPORUČENE AKTIVNOSTI I NAČIN OSTVARIVANJA MODULA </w:t>
            </w:r>
          </w:p>
        </w:tc>
      </w:tr>
      <w:tr w:rsidR="000724BA"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724BA" w:rsidRDefault="000724BA" w:rsidP="0077206E">
            <w:pPr>
              <w:pStyle w:val="normal0"/>
            </w:pPr>
            <w:r>
              <w:t xml:space="preserve">• </w:t>
            </w:r>
            <w:proofErr w:type="spellStart"/>
            <w:r>
              <w:t>Sticanje</w:t>
            </w:r>
            <w:proofErr w:type="spellEnd"/>
            <w:r>
              <w:t xml:space="preserve"> </w:t>
            </w:r>
            <w:proofErr w:type="spellStart"/>
            <w:r>
              <w:t>osnovnih</w:t>
            </w:r>
            <w:proofErr w:type="spellEnd"/>
            <w:r>
              <w:t xml:space="preserve"> </w:t>
            </w:r>
            <w:proofErr w:type="spellStart"/>
            <w:r>
              <w:t>znanja</w:t>
            </w:r>
            <w:proofErr w:type="spellEnd"/>
            <w:r>
              <w:t xml:space="preserve"> o </w:t>
            </w:r>
            <w:proofErr w:type="spellStart"/>
            <w:r>
              <w:t>statistici</w:t>
            </w:r>
            <w:proofErr w:type="spellEnd"/>
            <w:r>
              <w:t xml:space="preserve"> i </w:t>
            </w:r>
            <w:proofErr w:type="spellStart"/>
            <w:r>
              <w:t>osnovnim</w:t>
            </w:r>
            <w:proofErr w:type="spellEnd"/>
            <w:r>
              <w:t xml:space="preserve"> </w:t>
            </w:r>
            <w:proofErr w:type="spellStart"/>
            <w:r>
              <w:t>statističkim</w:t>
            </w:r>
            <w:proofErr w:type="spellEnd"/>
            <w:r>
              <w:t xml:space="preserve"> </w:t>
            </w:r>
            <w:proofErr w:type="spellStart"/>
            <w:r>
              <w:t>pojmovima</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tcPr>
          <w:p w:rsidR="000724BA" w:rsidRDefault="000724BA" w:rsidP="0077206E">
            <w:pPr>
              <w:pStyle w:val="normal0"/>
            </w:pPr>
            <w:r>
              <w:t xml:space="preserve">• </w:t>
            </w:r>
            <w:proofErr w:type="spellStart"/>
            <w:r>
              <w:t>definiše</w:t>
            </w:r>
            <w:proofErr w:type="spellEnd"/>
            <w:r>
              <w:t xml:space="preserve"> </w:t>
            </w:r>
            <w:proofErr w:type="spellStart"/>
            <w:r>
              <w:t>pojam</w:t>
            </w:r>
            <w:proofErr w:type="spellEnd"/>
            <w:r>
              <w:t xml:space="preserve"> "</w:t>
            </w:r>
            <w:proofErr w:type="spellStart"/>
            <w:r>
              <w:t>statistika</w:t>
            </w:r>
            <w:proofErr w:type="spellEnd"/>
            <w:r>
              <w:t>"</w:t>
            </w:r>
            <w:r>
              <w:br/>
              <w:t xml:space="preserve">• </w:t>
            </w:r>
            <w:proofErr w:type="spellStart"/>
            <w:r>
              <w:t>navede</w:t>
            </w:r>
            <w:proofErr w:type="spellEnd"/>
            <w:r>
              <w:t xml:space="preserve"> </w:t>
            </w:r>
            <w:proofErr w:type="spellStart"/>
            <w:r>
              <w:t>predmet</w:t>
            </w:r>
            <w:proofErr w:type="spellEnd"/>
            <w:r>
              <w:t xml:space="preserve"> </w:t>
            </w:r>
            <w:proofErr w:type="spellStart"/>
            <w:r>
              <w:t>statističkog</w:t>
            </w:r>
            <w:proofErr w:type="spellEnd"/>
            <w:r>
              <w:t xml:space="preserve"> </w:t>
            </w:r>
            <w:proofErr w:type="spellStart"/>
            <w:r>
              <w:t>istraživanja</w:t>
            </w:r>
            <w:proofErr w:type="spellEnd"/>
            <w:r>
              <w:br/>
              <w:t xml:space="preserve">• </w:t>
            </w:r>
            <w:proofErr w:type="spellStart"/>
            <w:r>
              <w:t>navede</w:t>
            </w:r>
            <w:proofErr w:type="spellEnd"/>
            <w:r>
              <w:t xml:space="preserve"> </w:t>
            </w:r>
            <w:proofErr w:type="spellStart"/>
            <w:r>
              <w:t>oblasti</w:t>
            </w:r>
            <w:proofErr w:type="spellEnd"/>
            <w:r>
              <w:t xml:space="preserve"> </w:t>
            </w:r>
            <w:proofErr w:type="spellStart"/>
            <w:r>
              <w:t>statistike</w:t>
            </w:r>
            <w:proofErr w:type="spellEnd"/>
            <w:r>
              <w:br/>
              <w:t xml:space="preserve">• </w:t>
            </w:r>
            <w:proofErr w:type="spellStart"/>
            <w:r>
              <w:t>definiše</w:t>
            </w:r>
            <w:proofErr w:type="spellEnd"/>
            <w:r>
              <w:t xml:space="preserve"> </w:t>
            </w:r>
            <w:proofErr w:type="spellStart"/>
            <w:r>
              <w:t>osnovni</w:t>
            </w:r>
            <w:proofErr w:type="spellEnd"/>
            <w:r>
              <w:t xml:space="preserve"> </w:t>
            </w:r>
            <w:proofErr w:type="spellStart"/>
            <w:r>
              <w:t>skup</w:t>
            </w:r>
            <w:proofErr w:type="spellEnd"/>
            <w:r>
              <w:br/>
              <w:t xml:space="preserve">• </w:t>
            </w:r>
            <w:proofErr w:type="spellStart"/>
            <w:r>
              <w:t>definiše</w:t>
            </w:r>
            <w:proofErr w:type="spellEnd"/>
            <w:r>
              <w:t xml:space="preserve"> </w:t>
            </w:r>
            <w:proofErr w:type="spellStart"/>
            <w:r>
              <w:t>uzorak</w:t>
            </w:r>
            <w:proofErr w:type="spellEnd"/>
            <w:r>
              <w:br/>
              <w:t xml:space="preserve">• </w:t>
            </w:r>
            <w:proofErr w:type="spellStart"/>
            <w:r>
              <w:t>objasni</w:t>
            </w:r>
            <w:proofErr w:type="spellEnd"/>
            <w:r>
              <w:t xml:space="preserve"> </w:t>
            </w:r>
            <w:proofErr w:type="spellStart"/>
            <w:r>
              <w:t>značenje</w:t>
            </w:r>
            <w:proofErr w:type="spellEnd"/>
            <w:r>
              <w:t xml:space="preserve"> </w:t>
            </w:r>
            <w:proofErr w:type="spellStart"/>
            <w:r>
              <w:t>jedinice</w:t>
            </w:r>
            <w:proofErr w:type="spellEnd"/>
            <w:r>
              <w:t xml:space="preserve"> </w:t>
            </w:r>
            <w:proofErr w:type="spellStart"/>
            <w:r>
              <w:t>posmatranja</w:t>
            </w:r>
            <w:proofErr w:type="spellEnd"/>
            <w:r>
              <w:br/>
              <w:t xml:space="preserve">• </w:t>
            </w:r>
            <w:proofErr w:type="spellStart"/>
            <w:r>
              <w:t>objasni</w:t>
            </w:r>
            <w:proofErr w:type="spellEnd"/>
            <w:r>
              <w:t xml:space="preserve"> </w:t>
            </w:r>
            <w:proofErr w:type="spellStart"/>
            <w:r>
              <w:t>značenje</w:t>
            </w:r>
            <w:proofErr w:type="spellEnd"/>
            <w:r>
              <w:t xml:space="preserve"> </w:t>
            </w:r>
            <w:proofErr w:type="spellStart"/>
            <w:r>
              <w:t>pojma</w:t>
            </w:r>
            <w:proofErr w:type="spellEnd"/>
            <w:r>
              <w:t xml:space="preserve"> "</w:t>
            </w:r>
            <w:proofErr w:type="spellStart"/>
            <w:r>
              <w:t>promenljiva</w:t>
            </w:r>
            <w:proofErr w:type="spellEnd"/>
            <w:r>
              <w:t>"</w:t>
            </w:r>
            <w:r>
              <w:br/>
              <w:t xml:space="preserve">• </w:t>
            </w:r>
            <w:proofErr w:type="spellStart"/>
            <w:r>
              <w:t>objasni</w:t>
            </w:r>
            <w:proofErr w:type="spellEnd"/>
            <w:r>
              <w:t xml:space="preserve"> </w:t>
            </w:r>
            <w:proofErr w:type="spellStart"/>
            <w:r>
              <w:t>značenje</w:t>
            </w:r>
            <w:proofErr w:type="spellEnd"/>
            <w:r>
              <w:t xml:space="preserve"> </w:t>
            </w:r>
            <w:proofErr w:type="spellStart"/>
            <w:r>
              <w:t>pojma</w:t>
            </w:r>
            <w:proofErr w:type="spellEnd"/>
            <w:r>
              <w:t xml:space="preserve"> "</w:t>
            </w:r>
            <w:proofErr w:type="spellStart"/>
            <w:r>
              <w:t>podatak</w:t>
            </w:r>
            <w:proofErr w:type="spellEnd"/>
            <w:r>
              <w:t>"</w:t>
            </w:r>
            <w:r>
              <w:br/>
              <w:t xml:space="preserve">• </w:t>
            </w:r>
            <w:proofErr w:type="spellStart"/>
            <w:r>
              <w:t>razlikuje</w:t>
            </w:r>
            <w:proofErr w:type="spellEnd"/>
            <w:r>
              <w:t xml:space="preserve"> </w:t>
            </w:r>
            <w:proofErr w:type="spellStart"/>
            <w:r>
              <w:t>strukturne</w:t>
            </w:r>
            <w:proofErr w:type="spellEnd"/>
            <w:r>
              <w:t xml:space="preserve"> i </w:t>
            </w:r>
            <w:proofErr w:type="spellStart"/>
            <w:r>
              <w:t>vremenske</w:t>
            </w:r>
            <w:proofErr w:type="spellEnd"/>
            <w:r>
              <w:t xml:space="preserve"> </w:t>
            </w:r>
            <w:proofErr w:type="spellStart"/>
            <w:r>
              <w:t>serije</w:t>
            </w:r>
            <w:proofErr w:type="spellEnd"/>
            <w:r>
              <w:br/>
              <w:t xml:space="preserve">• </w:t>
            </w:r>
            <w:proofErr w:type="spellStart"/>
            <w:r>
              <w:t>navede</w:t>
            </w:r>
            <w:proofErr w:type="spellEnd"/>
            <w:r>
              <w:t xml:space="preserve"> </w:t>
            </w:r>
            <w:proofErr w:type="spellStart"/>
            <w:r>
              <w:t>izvore</w:t>
            </w:r>
            <w:proofErr w:type="spellEnd"/>
            <w:r>
              <w:t xml:space="preserve"> </w:t>
            </w:r>
            <w:proofErr w:type="spellStart"/>
            <w:r>
              <w:t>podataka</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tcPr>
          <w:p w:rsidR="000724BA" w:rsidRDefault="000724BA" w:rsidP="0077206E">
            <w:pPr>
              <w:pStyle w:val="normal0"/>
            </w:pPr>
            <w:r>
              <w:t xml:space="preserve">• </w:t>
            </w:r>
            <w:proofErr w:type="spellStart"/>
            <w:r>
              <w:t>Statistika</w:t>
            </w:r>
            <w:proofErr w:type="spellEnd"/>
            <w:r>
              <w:t xml:space="preserve"> - </w:t>
            </w:r>
            <w:proofErr w:type="spellStart"/>
            <w:r>
              <w:t>pojam</w:t>
            </w:r>
            <w:proofErr w:type="spellEnd"/>
            <w:r>
              <w:t xml:space="preserve"> </w:t>
            </w:r>
            <w:r>
              <w:br/>
              <w:t xml:space="preserve">• </w:t>
            </w:r>
            <w:proofErr w:type="spellStart"/>
            <w:r>
              <w:t>Predmet</w:t>
            </w:r>
            <w:proofErr w:type="spellEnd"/>
            <w:r>
              <w:t xml:space="preserve"> </w:t>
            </w:r>
            <w:proofErr w:type="spellStart"/>
            <w:r>
              <w:t>statističkog</w:t>
            </w:r>
            <w:proofErr w:type="spellEnd"/>
            <w:r>
              <w:t xml:space="preserve"> </w:t>
            </w:r>
            <w:proofErr w:type="spellStart"/>
            <w:r>
              <w:t>istraživanja</w:t>
            </w:r>
            <w:proofErr w:type="spellEnd"/>
            <w:r>
              <w:br/>
              <w:t xml:space="preserve">• </w:t>
            </w:r>
            <w:proofErr w:type="spellStart"/>
            <w:r>
              <w:t>Oblasti</w:t>
            </w:r>
            <w:proofErr w:type="spellEnd"/>
            <w:r>
              <w:t xml:space="preserve"> </w:t>
            </w:r>
            <w:proofErr w:type="spellStart"/>
            <w:r>
              <w:t>statistike</w:t>
            </w:r>
            <w:proofErr w:type="spellEnd"/>
            <w:r>
              <w:t xml:space="preserve">: </w:t>
            </w:r>
            <w:proofErr w:type="spellStart"/>
            <w:r>
              <w:t>deskriptivna</w:t>
            </w:r>
            <w:proofErr w:type="spellEnd"/>
            <w:r>
              <w:t xml:space="preserve"> </w:t>
            </w:r>
            <w:proofErr w:type="spellStart"/>
            <w:r>
              <w:t>statistika</w:t>
            </w:r>
            <w:proofErr w:type="spellEnd"/>
            <w:r>
              <w:t xml:space="preserve"> i </w:t>
            </w:r>
            <w:proofErr w:type="spellStart"/>
            <w:r>
              <w:t>statističko</w:t>
            </w:r>
            <w:proofErr w:type="spellEnd"/>
            <w:r>
              <w:t xml:space="preserve"> </w:t>
            </w:r>
            <w:proofErr w:type="spellStart"/>
            <w:r>
              <w:t>zaključivanje</w:t>
            </w:r>
            <w:proofErr w:type="spellEnd"/>
            <w:r>
              <w:br/>
              <w:t xml:space="preserve">• </w:t>
            </w:r>
            <w:proofErr w:type="spellStart"/>
            <w:r>
              <w:t>Osnovni</w:t>
            </w:r>
            <w:proofErr w:type="spellEnd"/>
            <w:r>
              <w:t xml:space="preserve"> </w:t>
            </w:r>
            <w:proofErr w:type="spellStart"/>
            <w:r>
              <w:t>skup</w:t>
            </w:r>
            <w:proofErr w:type="spellEnd"/>
            <w:r>
              <w:t xml:space="preserve"> i </w:t>
            </w:r>
            <w:proofErr w:type="spellStart"/>
            <w:r>
              <w:t>uzorak</w:t>
            </w:r>
            <w:proofErr w:type="spellEnd"/>
            <w:r>
              <w:br/>
              <w:t xml:space="preserve">• </w:t>
            </w:r>
            <w:proofErr w:type="spellStart"/>
            <w:r>
              <w:t>Osnovni</w:t>
            </w:r>
            <w:proofErr w:type="spellEnd"/>
            <w:r>
              <w:t xml:space="preserve"> </w:t>
            </w:r>
            <w:proofErr w:type="spellStart"/>
            <w:r>
              <w:t>pojmovi</w:t>
            </w:r>
            <w:proofErr w:type="spellEnd"/>
            <w:r>
              <w:t xml:space="preserve"> u </w:t>
            </w:r>
            <w:proofErr w:type="spellStart"/>
            <w:r>
              <w:t>statistici</w:t>
            </w:r>
            <w:proofErr w:type="spellEnd"/>
            <w:r>
              <w:t xml:space="preserve">: </w:t>
            </w:r>
            <w:proofErr w:type="spellStart"/>
            <w:r>
              <w:t>jedinica</w:t>
            </w:r>
            <w:proofErr w:type="spellEnd"/>
            <w:r>
              <w:t xml:space="preserve"> </w:t>
            </w:r>
            <w:proofErr w:type="spellStart"/>
            <w:r>
              <w:t>posmatranja</w:t>
            </w:r>
            <w:proofErr w:type="spellEnd"/>
            <w:r>
              <w:t xml:space="preserve">, </w:t>
            </w:r>
            <w:proofErr w:type="spellStart"/>
            <w:r>
              <w:t>promenljiva</w:t>
            </w:r>
            <w:proofErr w:type="spellEnd"/>
            <w:r>
              <w:t xml:space="preserve"> i </w:t>
            </w:r>
            <w:proofErr w:type="spellStart"/>
            <w:r>
              <w:t>podatak</w:t>
            </w:r>
            <w:proofErr w:type="spellEnd"/>
            <w:r>
              <w:br/>
              <w:t xml:space="preserve">• </w:t>
            </w:r>
            <w:proofErr w:type="spellStart"/>
            <w:r>
              <w:t>Strukturne</w:t>
            </w:r>
            <w:proofErr w:type="spellEnd"/>
            <w:r>
              <w:t xml:space="preserve"> i </w:t>
            </w:r>
            <w:proofErr w:type="spellStart"/>
            <w:r>
              <w:t>vremenske</w:t>
            </w:r>
            <w:proofErr w:type="spellEnd"/>
            <w:r>
              <w:t xml:space="preserve"> </w:t>
            </w:r>
            <w:proofErr w:type="spellStart"/>
            <w:r>
              <w:t>serije</w:t>
            </w:r>
            <w:proofErr w:type="spellEnd"/>
            <w:r>
              <w:br/>
              <w:t xml:space="preserve">• </w:t>
            </w:r>
            <w:proofErr w:type="spellStart"/>
            <w:r>
              <w:t>Izvori</w:t>
            </w:r>
            <w:proofErr w:type="spellEnd"/>
            <w:r>
              <w:t xml:space="preserve"> </w:t>
            </w:r>
            <w:proofErr w:type="spellStart"/>
            <w:r>
              <w:t>podataka</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tcPr>
          <w:p w:rsidR="000724BA" w:rsidRDefault="000724BA" w:rsidP="0077206E">
            <w:pPr>
              <w:pStyle w:val="normal0"/>
            </w:pPr>
            <w:r>
              <w:t xml:space="preserve">Na </w:t>
            </w:r>
            <w:proofErr w:type="spellStart"/>
            <w:r>
              <w:t>početku</w:t>
            </w:r>
            <w:proofErr w:type="spellEnd"/>
            <w:r>
              <w:t xml:space="preserve"> </w:t>
            </w:r>
            <w:proofErr w:type="spellStart"/>
            <w:r>
              <w:t>modula</w:t>
            </w:r>
            <w:proofErr w:type="spellEnd"/>
            <w:r>
              <w:t xml:space="preserve"> </w:t>
            </w:r>
            <w:proofErr w:type="spellStart"/>
            <w:r>
              <w:t>učenike</w:t>
            </w:r>
            <w:proofErr w:type="spellEnd"/>
            <w:r>
              <w:t xml:space="preserve"> </w:t>
            </w:r>
            <w:proofErr w:type="spellStart"/>
            <w:r>
              <w:t>upoznati</w:t>
            </w:r>
            <w:proofErr w:type="spellEnd"/>
            <w:r>
              <w:t xml:space="preserve"> sa </w:t>
            </w:r>
            <w:proofErr w:type="spellStart"/>
            <w:r>
              <w:t>ciljevima</w:t>
            </w:r>
            <w:proofErr w:type="spellEnd"/>
            <w:r>
              <w:t xml:space="preserve"> i </w:t>
            </w:r>
            <w:proofErr w:type="spellStart"/>
            <w:r>
              <w:t>ishodima</w:t>
            </w:r>
            <w:proofErr w:type="spellEnd"/>
            <w:r>
              <w:t xml:space="preserve"> </w:t>
            </w:r>
            <w:proofErr w:type="spellStart"/>
            <w:r>
              <w:t>nastave</w:t>
            </w:r>
            <w:proofErr w:type="spellEnd"/>
            <w:r>
              <w:t xml:space="preserve">, </w:t>
            </w:r>
            <w:proofErr w:type="spellStart"/>
            <w:r>
              <w:t>odnosno</w:t>
            </w:r>
            <w:proofErr w:type="spellEnd"/>
            <w:r>
              <w:t xml:space="preserve"> </w:t>
            </w:r>
            <w:proofErr w:type="spellStart"/>
            <w:r>
              <w:t>učenja</w:t>
            </w:r>
            <w:proofErr w:type="spellEnd"/>
            <w:r>
              <w:t xml:space="preserve">, </w:t>
            </w:r>
            <w:proofErr w:type="spellStart"/>
            <w:r>
              <w:t>planom</w:t>
            </w:r>
            <w:proofErr w:type="spellEnd"/>
            <w:r>
              <w:t xml:space="preserve"> </w:t>
            </w:r>
            <w:proofErr w:type="spellStart"/>
            <w:r>
              <w:t>rada</w:t>
            </w:r>
            <w:proofErr w:type="spellEnd"/>
            <w:r>
              <w:t xml:space="preserve"> i </w:t>
            </w:r>
            <w:proofErr w:type="spellStart"/>
            <w:r>
              <w:t>načinima</w:t>
            </w:r>
            <w:proofErr w:type="spellEnd"/>
            <w:r>
              <w:t xml:space="preserve"> </w:t>
            </w:r>
            <w:proofErr w:type="spellStart"/>
            <w:r>
              <w:t>ocenjivanja</w:t>
            </w:r>
            <w:proofErr w:type="spellEnd"/>
            <w:r>
              <w:t xml:space="preserve"> </w:t>
            </w:r>
          </w:p>
          <w:p w:rsidR="000724BA" w:rsidRDefault="000724BA" w:rsidP="0077206E">
            <w:pPr>
              <w:pStyle w:val="normal0"/>
            </w:pPr>
            <w:proofErr w:type="spellStart"/>
            <w:r>
              <w:rPr>
                <w:b/>
                <w:bCs/>
              </w:rPr>
              <w:t>Oblici</w:t>
            </w:r>
            <w:proofErr w:type="spellEnd"/>
            <w:r>
              <w:rPr>
                <w:b/>
                <w:bCs/>
              </w:rPr>
              <w:t xml:space="preserve"> </w:t>
            </w:r>
            <w:proofErr w:type="spellStart"/>
            <w:r>
              <w:rPr>
                <w:b/>
                <w:bCs/>
              </w:rPr>
              <w:t>nastave</w:t>
            </w:r>
            <w:proofErr w:type="spellEnd"/>
            <w:r>
              <w:rPr>
                <w:b/>
                <w:bCs/>
              </w:rPr>
              <w:br/>
            </w:r>
            <w:proofErr w:type="spellStart"/>
            <w:r>
              <w:t>Modul</w:t>
            </w:r>
            <w:proofErr w:type="spellEnd"/>
            <w:r>
              <w:t xml:space="preserve"> se </w:t>
            </w:r>
            <w:proofErr w:type="spellStart"/>
            <w:r>
              <w:t>realizuje</w:t>
            </w:r>
            <w:proofErr w:type="spellEnd"/>
            <w:r>
              <w:t xml:space="preserve"> </w:t>
            </w:r>
            <w:proofErr w:type="spellStart"/>
            <w:r>
              <w:t>kroz</w:t>
            </w:r>
            <w:proofErr w:type="spellEnd"/>
            <w:r>
              <w:t xml:space="preserve"> </w:t>
            </w:r>
            <w:proofErr w:type="spellStart"/>
            <w:r>
              <w:t>sledeće</w:t>
            </w:r>
            <w:proofErr w:type="spellEnd"/>
            <w:r>
              <w:t xml:space="preserve"> </w:t>
            </w:r>
            <w:proofErr w:type="spellStart"/>
            <w:r>
              <w:t>oblike</w:t>
            </w:r>
            <w:proofErr w:type="spellEnd"/>
            <w:r>
              <w:t xml:space="preserve"> </w:t>
            </w:r>
            <w:proofErr w:type="spellStart"/>
            <w:r>
              <w:t>nastave</w:t>
            </w:r>
            <w:proofErr w:type="spellEnd"/>
            <w:r>
              <w:br/>
              <w:t xml:space="preserve">• </w:t>
            </w:r>
            <w:proofErr w:type="spellStart"/>
            <w:r>
              <w:t>vežbe</w:t>
            </w:r>
            <w:proofErr w:type="spellEnd"/>
            <w:r>
              <w:t xml:space="preserve"> (9 </w:t>
            </w:r>
            <w:proofErr w:type="spellStart"/>
            <w:r>
              <w:t>časova</w:t>
            </w:r>
            <w:proofErr w:type="spellEnd"/>
            <w:r>
              <w:t xml:space="preserve">) </w:t>
            </w:r>
          </w:p>
          <w:p w:rsidR="000724BA" w:rsidRPr="00BA4BC3" w:rsidRDefault="000724BA"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724BA" w:rsidRPr="00BA4BC3" w:rsidRDefault="000724BA"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 sa računarskom opremom i priključkom na internet </w:t>
            </w:r>
          </w:p>
          <w:p w:rsidR="000724BA" w:rsidRPr="00BA4BC3" w:rsidRDefault="000724BA" w:rsidP="0077206E">
            <w:pPr>
              <w:pStyle w:val="normal0"/>
              <w:rPr>
                <w:lang w:val="pl-PL"/>
              </w:rPr>
            </w:pPr>
            <w:r w:rsidRPr="00BA4BC3">
              <w:rPr>
                <w:b/>
                <w:bCs/>
                <w:lang w:val="pl-PL"/>
              </w:rPr>
              <w:t>Preporuke za realizaciju nastave</w:t>
            </w:r>
            <w:r w:rsidRPr="00BA4BC3">
              <w:rPr>
                <w:b/>
                <w:bCs/>
                <w:lang w:val="pl-PL"/>
              </w:rPr>
              <w:br/>
            </w:r>
            <w:r w:rsidRPr="00BA4BC3">
              <w:rPr>
                <w:lang w:val="pl-PL"/>
              </w:rPr>
              <w:t>• Svi ishodi se realizuju kroz tročas</w:t>
            </w:r>
            <w:r w:rsidRPr="00BA4BC3">
              <w:rPr>
                <w:lang w:val="pl-PL"/>
              </w:rPr>
              <w:br/>
              <w:t>• Modul se realizuje kroz metode aktivno orijentisane nastave</w:t>
            </w:r>
            <w:r w:rsidRPr="00BA4BC3">
              <w:rPr>
                <w:lang w:val="pl-PL"/>
              </w:rPr>
              <w:br/>
              <w:t>• Koristiti prezentacije</w:t>
            </w:r>
            <w:r w:rsidRPr="00BA4BC3">
              <w:rPr>
                <w:lang w:val="pl-PL"/>
              </w:rPr>
              <w:br/>
              <w:t xml:space="preserve">• Koristiti šeme </w:t>
            </w:r>
            <w:r w:rsidRPr="00BA4BC3">
              <w:rPr>
                <w:lang w:val="pl-PL"/>
              </w:rPr>
              <w:br/>
              <w:t xml:space="preserve">• Učenike upoznati sa osnovnim pojmovima </w:t>
            </w:r>
            <w:r w:rsidRPr="00BA4BC3">
              <w:rPr>
                <w:i/>
                <w:iCs/>
                <w:lang w:val="pl-PL"/>
              </w:rPr>
              <w:t>osnovni skup, uzorak, popis, anketa</w:t>
            </w:r>
            <w:r w:rsidRPr="00BA4BC3">
              <w:rPr>
                <w:lang w:val="pl-PL"/>
              </w:rPr>
              <w:t xml:space="preserve"> navodeći adekvatne empirijske primere.</w:t>
            </w:r>
            <w:r w:rsidRPr="00BA4BC3">
              <w:rPr>
                <w:lang w:val="pl-PL"/>
              </w:rPr>
              <w:br/>
              <w:t>• Ukazati na dostupnost tačnih i odgovarajućih podataka za dobijanje pouzdanih rezultata</w:t>
            </w:r>
            <w:r w:rsidRPr="00BA4BC3">
              <w:rPr>
                <w:lang w:val="pl-PL"/>
              </w:rPr>
              <w:br/>
            </w:r>
            <w:r w:rsidRPr="00BA4BC3">
              <w:rPr>
                <w:lang w:val="pl-PL"/>
              </w:rPr>
              <w:lastRenderedPageBreak/>
              <w:t>• Navoditi primere podataka iz internih i eksternih izvora</w:t>
            </w:r>
            <w:r w:rsidRPr="00BA4BC3">
              <w:rPr>
                <w:lang w:val="pl-PL"/>
              </w:rPr>
              <w:br/>
              <w:t xml:space="preserve">• Učenicima dati uputstva za obavljanje statističkih analiza korišćenjem softvera (Excel-a i/ili drugih odgovarajućih softvera koji su na raspolaganju). </w:t>
            </w:r>
          </w:p>
          <w:p w:rsidR="000724BA" w:rsidRPr="00BA4BC3" w:rsidRDefault="000724BA"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test</w:t>
            </w:r>
            <w:r w:rsidRPr="00BA4BC3">
              <w:rPr>
                <w:lang w:val="pl-PL"/>
              </w:rPr>
              <w:br/>
              <w:t>• domaći zadatak</w:t>
            </w:r>
            <w:r w:rsidRPr="00BA4BC3">
              <w:rPr>
                <w:lang w:val="pl-PL"/>
              </w:rPr>
              <w:br/>
              <w:t>• aktivnost na času</w:t>
            </w:r>
            <w:r w:rsidRPr="00BA4BC3">
              <w:rPr>
                <w:lang w:val="pl-PL"/>
              </w:rPr>
              <w:br/>
              <w:t>• praćenje praktičnog rada</w:t>
            </w:r>
            <w:r w:rsidRPr="00BA4BC3">
              <w:rPr>
                <w:lang w:val="pl-PL"/>
              </w:rPr>
              <w:br/>
              <w:t xml:space="preserve">• test praktičnih veština </w:t>
            </w:r>
          </w:p>
        </w:tc>
      </w:tr>
    </w:tbl>
    <w:p w:rsidR="000724BA" w:rsidRPr="00BA4BC3" w:rsidRDefault="000724BA" w:rsidP="000724BA">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5812"/>
        <w:gridCol w:w="8232"/>
      </w:tblGrid>
      <w:tr w:rsidR="000724BA" w:rsidTr="0077206E">
        <w:trPr>
          <w:tblCellSpacing w:w="0" w:type="dxa"/>
        </w:trPr>
        <w:tc>
          <w:tcPr>
            <w:tcW w:w="0" w:type="auto"/>
            <w:vAlign w:val="center"/>
          </w:tcPr>
          <w:p w:rsidR="000724BA" w:rsidRDefault="000724BA" w:rsidP="0077206E">
            <w:pPr>
              <w:pStyle w:val="normal0"/>
            </w:pPr>
            <w:proofErr w:type="spellStart"/>
            <w:r>
              <w:t>Naizv</w:t>
            </w:r>
            <w:proofErr w:type="spellEnd"/>
            <w:r>
              <w:t xml:space="preserve"> </w:t>
            </w:r>
            <w:proofErr w:type="spellStart"/>
            <w:r>
              <w:t>modlula</w:t>
            </w:r>
            <w:proofErr w:type="spellEnd"/>
            <w:r>
              <w:t>:</w:t>
            </w:r>
          </w:p>
        </w:tc>
        <w:tc>
          <w:tcPr>
            <w:tcW w:w="0" w:type="auto"/>
            <w:vAlign w:val="center"/>
          </w:tcPr>
          <w:p w:rsidR="000724BA" w:rsidRDefault="000724BA" w:rsidP="0077206E">
            <w:pPr>
              <w:pStyle w:val="normalbold"/>
            </w:pPr>
            <w:proofErr w:type="spellStart"/>
            <w:r>
              <w:t>Deskriptivna</w:t>
            </w:r>
            <w:proofErr w:type="spellEnd"/>
            <w:r>
              <w:t xml:space="preserve"> </w:t>
            </w:r>
            <w:proofErr w:type="spellStart"/>
            <w:r>
              <w:t>statistika</w:t>
            </w:r>
            <w:proofErr w:type="spellEnd"/>
            <w:r>
              <w:t xml:space="preserve"> </w:t>
            </w:r>
          </w:p>
        </w:tc>
      </w:tr>
      <w:tr w:rsidR="000724BA" w:rsidTr="0077206E">
        <w:trPr>
          <w:tblCellSpacing w:w="0" w:type="dxa"/>
        </w:trPr>
        <w:tc>
          <w:tcPr>
            <w:tcW w:w="0" w:type="auto"/>
            <w:noWrap/>
            <w:vAlign w:val="center"/>
          </w:tcPr>
          <w:p w:rsidR="000724BA" w:rsidRDefault="000724BA" w:rsidP="0077206E">
            <w:pPr>
              <w:pStyle w:val="normal0"/>
            </w:pPr>
            <w:proofErr w:type="spellStart"/>
            <w:r>
              <w:t>Trajanje</w:t>
            </w:r>
            <w:proofErr w:type="spellEnd"/>
            <w:r>
              <w:t xml:space="preserve"> </w:t>
            </w:r>
            <w:proofErr w:type="spellStart"/>
            <w:r>
              <w:t>modula</w:t>
            </w:r>
            <w:proofErr w:type="spellEnd"/>
            <w:r>
              <w:t xml:space="preserve">: </w:t>
            </w:r>
          </w:p>
        </w:tc>
        <w:tc>
          <w:tcPr>
            <w:tcW w:w="0" w:type="auto"/>
            <w:vAlign w:val="center"/>
          </w:tcPr>
          <w:p w:rsidR="000724BA" w:rsidRDefault="000724BA" w:rsidP="0077206E">
            <w:pPr>
              <w:pStyle w:val="normalbold"/>
            </w:pPr>
            <w:r>
              <w:t xml:space="preserve">33 </w:t>
            </w:r>
            <w:proofErr w:type="spellStart"/>
            <w:r>
              <w:t>časa</w:t>
            </w:r>
            <w:proofErr w:type="spellEnd"/>
            <w:r>
              <w:t xml:space="preserve"> </w:t>
            </w:r>
          </w:p>
        </w:tc>
      </w:tr>
    </w:tbl>
    <w:p w:rsidR="000724BA" w:rsidRDefault="000724BA" w:rsidP="000724BA">
      <w:pPr>
        <w:pStyle w:val="normalprored"/>
      </w:pPr>
      <w:r>
        <w:rPr>
          <w:b/>
          <w:b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992"/>
        <w:gridCol w:w="2795"/>
        <w:gridCol w:w="3484"/>
        <w:gridCol w:w="4793"/>
      </w:tblGrid>
      <w:tr w:rsidR="000724BA"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Pr="00BA4BC3" w:rsidRDefault="000724BA"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Pr="00BA4BC3" w:rsidRDefault="000724BA" w:rsidP="0077206E">
            <w:pPr>
              <w:pStyle w:val="normalboldcentar"/>
              <w:rPr>
                <w:lang w:val="it-IT"/>
              </w:rPr>
            </w:pPr>
            <w:r w:rsidRPr="00BA4BC3">
              <w:rPr>
                <w:lang w:val="it-IT"/>
              </w:rPr>
              <w:t xml:space="preserve">PREPORUČENE AKTIVNOSTI I NAČIN OSTVARIVANJA MODULA </w:t>
            </w:r>
          </w:p>
        </w:tc>
      </w:tr>
      <w:tr w:rsidR="000724BA"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it-IT"/>
              </w:rPr>
            </w:pPr>
            <w:r w:rsidRPr="00BA4BC3">
              <w:rPr>
                <w:lang w:val="it-IT"/>
              </w:rPr>
              <w:t>• Sticanje osnovnih znanja o prikupljanju, sređivanju, obradi i prikazivanju podataka</w:t>
            </w:r>
            <w:r w:rsidRPr="00BA4BC3">
              <w:rPr>
                <w:lang w:val="it-IT"/>
              </w:rPr>
              <w:br/>
              <w:t xml:space="preserve">• Sticanje osnovnih znanja o merama centralne tendencije i merama disperzije, kao i mogućnostima njihove primene </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it-IT"/>
              </w:rPr>
            </w:pPr>
            <w:r w:rsidRPr="00BA4BC3">
              <w:rPr>
                <w:lang w:val="it-IT"/>
              </w:rPr>
              <w:t>• dovede u vezu prikupljanje, sređivanje i obradu podataka</w:t>
            </w:r>
            <w:r w:rsidRPr="00BA4BC3">
              <w:rPr>
                <w:lang w:val="it-IT"/>
              </w:rPr>
              <w:br/>
              <w:t>• definiše cilj istraživanja</w:t>
            </w:r>
            <w:r w:rsidRPr="00BA4BC3">
              <w:rPr>
                <w:lang w:val="it-IT"/>
              </w:rPr>
              <w:br/>
              <w:t>• navede vrste mernih skala</w:t>
            </w:r>
            <w:r w:rsidRPr="00BA4BC3">
              <w:rPr>
                <w:lang w:val="it-IT"/>
              </w:rPr>
              <w:br/>
              <w:t>• navede metode prikupljanja podataka</w:t>
            </w:r>
            <w:r w:rsidRPr="00BA4BC3">
              <w:rPr>
                <w:lang w:val="it-IT"/>
              </w:rPr>
              <w:br/>
              <w:t>• objasni različite metode prikupljanja podataka</w:t>
            </w:r>
            <w:r w:rsidRPr="00BA4BC3">
              <w:rPr>
                <w:lang w:val="it-IT"/>
              </w:rPr>
              <w:br/>
              <w:t>• razlikuje serije strukture i vremenske serije</w:t>
            </w:r>
            <w:r w:rsidRPr="00BA4BC3">
              <w:rPr>
                <w:lang w:val="it-IT"/>
              </w:rPr>
              <w:br/>
              <w:t>• napravi odgovarajuće statističke tabele u funkciji statističkog istraživanja</w:t>
            </w:r>
            <w:r w:rsidRPr="00BA4BC3">
              <w:rPr>
                <w:lang w:val="it-IT"/>
              </w:rPr>
              <w:br/>
              <w:t xml:space="preserve">• ilustruje grafički </w:t>
            </w:r>
            <w:r w:rsidRPr="00BA4BC3">
              <w:rPr>
                <w:lang w:val="it-IT"/>
              </w:rPr>
              <w:lastRenderedPageBreak/>
              <w:t xml:space="preserve">posmatranu pojavu u pravougaonom koordinatnom sistemu korišćenjem softvera </w:t>
            </w:r>
            <w:r w:rsidRPr="00BA4BC3">
              <w:rPr>
                <w:lang w:val="it-IT"/>
              </w:rPr>
              <w:br/>
              <w:t>• ilustruje grafički posmatranu pojavu u polarnom koordinatnom sistemu korišćenjem softvera</w:t>
            </w:r>
            <w:r w:rsidRPr="00BA4BC3">
              <w:rPr>
                <w:lang w:val="it-IT"/>
              </w:rPr>
              <w:br/>
              <w:t>• ilustruje grafički posmatranu pojavu u van koordinatnom sistemu korišćenjem softvera</w:t>
            </w:r>
            <w:r w:rsidRPr="00BA4BC3">
              <w:rPr>
                <w:lang w:val="it-IT"/>
              </w:rPr>
              <w:br/>
              <w:t xml:space="preserve">• odrediti adekvatnu vrstu grafičkog prikaza za prezentaciju različitih rezultata statističkog istraživanja </w:t>
            </w:r>
            <w:r w:rsidRPr="00BA4BC3">
              <w:rPr>
                <w:lang w:val="it-IT"/>
              </w:rPr>
              <w:br/>
              <w:t>• navede mere centralne tendencije negrupisnih podataka</w:t>
            </w:r>
            <w:r w:rsidRPr="00BA4BC3">
              <w:rPr>
                <w:lang w:val="it-IT"/>
              </w:rPr>
              <w:br/>
              <w:t>• definiše aritmetičku sredinu negrupisanih podataka</w:t>
            </w:r>
            <w:r w:rsidRPr="00BA4BC3">
              <w:rPr>
                <w:lang w:val="it-IT"/>
              </w:rPr>
              <w:br/>
              <w:t>• definiše medijanu kao meru centralne tendencije</w:t>
            </w:r>
            <w:r w:rsidRPr="00BA4BC3">
              <w:rPr>
                <w:lang w:val="it-IT"/>
              </w:rPr>
              <w:br/>
              <w:t>• definiše modus kao meru centralne tendencije</w:t>
            </w:r>
            <w:r w:rsidRPr="00BA4BC3">
              <w:rPr>
                <w:lang w:val="it-IT"/>
              </w:rPr>
              <w:br/>
              <w:t>• dovede u vezu odnos između aritmetičke sredine, medijane i modusa</w:t>
            </w:r>
            <w:r w:rsidRPr="00BA4BC3">
              <w:rPr>
                <w:lang w:val="it-IT"/>
              </w:rPr>
              <w:br/>
              <w:t>• navede mere disperzije negrupisanih podataka</w:t>
            </w:r>
            <w:r w:rsidRPr="00BA4BC3">
              <w:rPr>
                <w:lang w:val="it-IT"/>
              </w:rPr>
              <w:br/>
              <w:t>• definiše interval varijacije</w:t>
            </w:r>
            <w:r w:rsidRPr="00BA4BC3">
              <w:rPr>
                <w:lang w:val="it-IT"/>
              </w:rPr>
              <w:br/>
              <w:t>• definiše varijansu</w:t>
            </w:r>
            <w:r w:rsidRPr="00BA4BC3">
              <w:rPr>
                <w:lang w:val="it-IT"/>
              </w:rPr>
              <w:br/>
            </w:r>
            <w:r w:rsidRPr="00BA4BC3">
              <w:rPr>
                <w:lang w:val="it-IT"/>
              </w:rPr>
              <w:lastRenderedPageBreak/>
              <w:t>• definiše standardnu devijaciju</w:t>
            </w:r>
            <w:r w:rsidRPr="00BA4BC3">
              <w:rPr>
                <w:lang w:val="it-IT"/>
              </w:rPr>
              <w:br/>
              <w:t>• objasni aritmetičku sredinu, varijansu i standardnu devijaciju grupisanih podataka</w:t>
            </w:r>
            <w:r w:rsidRPr="00BA4BC3">
              <w:rPr>
                <w:lang w:val="it-IT"/>
              </w:rPr>
              <w:br/>
              <w:t>• definiše geometrijsku sredinu</w:t>
            </w:r>
            <w:r w:rsidRPr="00BA4BC3">
              <w:rPr>
                <w:lang w:val="it-IT"/>
              </w:rPr>
              <w:br/>
              <w:t>• definiše harmonijsku sredinu</w:t>
            </w:r>
            <w:r w:rsidRPr="00BA4BC3">
              <w:rPr>
                <w:lang w:val="it-IT"/>
              </w:rPr>
              <w:br/>
              <w:t>• izračuna mere centralne tendencije korišćenjem softvera</w:t>
            </w:r>
            <w:r w:rsidRPr="00BA4BC3">
              <w:rPr>
                <w:lang w:val="it-IT"/>
              </w:rPr>
              <w:br/>
              <w:t>• izračuna mere disperzije korišćenjem softvera</w:t>
            </w:r>
            <w:r w:rsidRPr="00BA4BC3">
              <w:rPr>
                <w:lang w:val="it-IT"/>
              </w:rPr>
              <w:br/>
              <w:t xml:space="preserve">• analizira na konkretnim primerima izračunate mere centralne tendencije i mere disperzije </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it-IT"/>
              </w:rPr>
            </w:pPr>
            <w:r w:rsidRPr="00BA4BC3">
              <w:rPr>
                <w:lang w:val="it-IT"/>
              </w:rPr>
              <w:lastRenderedPageBreak/>
              <w:t>• Prikupljanje, sređivanje i obrada podataka</w:t>
            </w:r>
            <w:r w:rsidRPr="00BA4BC3">
              <w:rPr>
                <w:lang w:val="it-IT"/>
              </w:rPr>
              <w:br/>
              <w:t>• Cilj istraživanja</w:t>
            </w:r>
            <w:r w:rsidRPr="00BA4BC3">
              <w:rPr>
                <w:lang w:val="it-IT"/>
              </w:rPr>
              <w:br/>
              <w:t>• Merne skale</w:t>
            </w:r>
            <w:r w:rsidRPr="00BA4BC3">
              <w:rPr>
                <w:lang w:val="it-IT"/>
              </w:rPr>
              <w:br/>
              <w:t>• Metodi prikupljanja podataka (popis, izveštaj, uzorak, sređivanje i obrada)</w:t>
            </w:r>
            <w:r w:rsidRPr="00BA4BC3">
              <w:rPr>
                <w:lang w:val="it-IT"/>
              </w:rPr>
              <w:br/>
              <w:t>• Prikazivanje podataka (serije strukture i vremenske serije)</w:t>
            </w:r>
            <w:r w:rsidRPr="00BA4BC3">
              <w:rPr>
                <w:lang w:val="it-IT"/>
              </w:rPr>
              <w:br/>
              <w:t>• Tabelarno prikazivanje podataka</w:t>
            </w:r>
            <w:r w:rsidRPr="00BA4BC3">
              <w:rPr>
                <w:lang w:val="it-IT"/>
              </w:rPr>
              <w:br/>
              <w:t>• Grafičko prikazivanje podataka (u pravougaonom koordinatnom sistemu, u polarnom koordinatnom sistemu, u van koordinatnom sistemu)</w:t>
            </w:r>
            <w:r w:rsidRPr="00BA4BC3">
              <w:rPr>
                <w:lang w:val="it-IT"/>
              </w:rPr>
              <w:br/>
            </w:r>
            <w:r w:rsidRPr="00BA4BC3">
              <w:rPr>
                <w:lang w:val="it-IT"/>
              </w:rPr>
              <w:lastRenderedPageBreak/>
              <w:t>• Deskriptivne mere</w:t>
            </w:r>
            <w:r w:rsidRPr="00BA4BC3">
              <w:rPr>
                <w:lang w:val="it-IT"/>
              </w:rPr>
              <w:br/>
              <w:t>• Mere centralne tendencije negrupisanih podataka</w:t>
            </w:r>
            <w:r w:rsidRPr="00BA4BC3">
              <w:rPr>
                <w:lang w:val="it-IT"/>
              </w:rPr>
              <w:br/>
              <w:t>• Aritmetička sredina</w:t>
            </w:r>
            <w:r w:rsidRPr="00BA4BC3">
              <w:rPr>
                <w:lang w:val="it-IT"/>
              </w:rPr>
              <w:br/>
              <w:t xml:space="preserve">• Medijana </w:t>
            </w:r>
            <w:r w:rsidRPr="00BA4BC3">
              <w:rPr>
                <w:lang w:val="it-IT"/>
              </w:rPr>
              <w:br/>
              <w:t>• Modus</w:t>
            </w:r>
            <w:r w:rsidRPr="00BA4BC3">
              <w:rPr>
                <w:lang w:val="it-IT"/>
              </w:rPr>
              <w:br/>
              <w:t>• Odnosi između aritmetičke sredine, medijane i modusa</w:t>
            </w:r>
            <w:r w:rsidRPr="00BA4BC3">
              <w:rPr>
                <w:lang w:val="it-IT"/>
              </w:rPr>
              <w:br/>
              <w:t>• Mere disperzije negrupisanih podataka</w:t>
            </w:r>
            <w:r w:rsidRPr="00BA4BC3">
              <w:rPr>
                <w:lang w:val="it-IT"/>
              </w:rPr>
              <w:br/>
              <w:t>• Interval varijacije</w:t>
            </w:r>
            <w:r w:rsidRPr="00BA4BC3">
              <w:rPr>
                <w:lang w:val="it-IT"/>
              </w:rPr>
              <w:br/>
              <w:t>• Varijansa</w:t>
            </w:r>
            <w:r w:rsidRPr="00BA4BC3">
              <w:rPr>
                <w:lang w:val="it-IT"/>
              </w:rPr>
              <w:br/>
              <w:t>• Standardna devijacija</w:t>
            </w:r>
            <w:r w:rsidRPr="00BA4BC3">
              <w:rPr>
                <w:lang w:val="it-IT"/>
              </w:rPr>
              <w:br/>
              <w:t>• Aritmetičke sredina, varijansa i standardna devijacija grupisanih podataka</w:t>
            </w:r>
            <w:r w:rsidRPr="00BA4BC3">
              <w:rPr>
                <w:lang w:val="it-IT"/>
              </w:rPr>
              <w:br/>
              <w:t>• Geometrijska sredina</w:t>
            </w:r>
            <w:r w:rsidRPr="00BA4BC3">
              <w:rPr>
                <w:lang w:val="it-IT"/>
              </w:rPr>
              <w:br/>
              <w:t xml:space="preserve">• Harmonijska sredina </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it-IT"/>
              </w:rPr>
            </w:pPr>
            <w:r w:rsidRPr="00BA4BC3">
              <w:rPr>
                <w:lang w:val="it-IT"/>
              </w:rPr>
              <w:lastRenderedPageBreak/>
              <w:t xml:space="preserve">Na početku modula učenike upoznati sa ciljevima i ishodima nastave, odnosno učenja, planom rada i načinima ocenjivanja </w:t>
            </w:r>
          </w:p>
          <w:p w:rsidR="000724BA" w:rsidRPr="00BA4BC3" w:rsidRDefault="000724BA"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 vežbe (33 časa) </w:t>
            </w:r>
          </w:p>
          <w:p w:rsidR="000724BA" w:rsidRPr="00BA4BC3" w:rsidRDefault="000724BA"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724BA" w:rsidRPr="00BA4BC3" w:rsidRDefault="000724BA"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 sa računarskom opremom i </w:t>
            </w:r>
            <w:r w:rsidRPr="00BA4BC3">
              <w:rPr>
                <w:lang w:val="pl-PL"/>
              </w:rPr>
              <w:lastRenderedPageBreak/>
              <w:t xml:space="preserve">priključkom na internet </w:t>
            </w:r>
          </w:p>
          <w:p w:rsidR="000724BA" w:rsidRPr="00BA4BC3" w:rsidRDefault="000724BA" w:rsidP="0077206E">
            <w:pPr>
              <w:pStyle w:val="normal0"/>
              <w:rPr>
                <w:lang w:val="pl-PL"/>
              </w:rPr>
            </w:pPr>
            <w:r w:rsidRPr="00BA4BC3">
              <w:rPr>
                <w:b/>
                <w:bCs/>
                <w:lang w:val="pl-PL"/>
              </w:rPr>
              <w:t>Preporuke za realizaciju nastave</w:t>
            </w:r>
            <w:r w:rsidRPr="00BA4BC3">
              <w:rPr>
                <w:b/>
                <w:bCs/>
                <w:lang w:val="pl-PL"/>
              </w:rPr>
              <w:br/>
            </w:r>
            <w:r w:rsidRPr="00BA4BC3">
              <w:rPr>
                <w:lang w:val="pl-PL"/>
              </w:rPr>
              <w:t>• Svi ishodi se realizuju kroz tročas</w:t>
            </w:r>
            <w:r w:rsidRPr="00BA4BC3">
              <w:rPr>
                <w:lang w:val="pl-PL"/>
              </w:rPr>
              <w:br/>
              <w:t>• Modul se realizuje kroz metode aktivno orijentisane nastave</w:t>
            </w:r>
            <w:r w:rsidRPr="00BA4BC3">
              <w:rPr>
                <w:lang w:val="pl-PL"/>
              </w:rPr>
              <w:br/>
              <w:t>• Koristiti prezentacije</w:t>
            </w:r>
            <w:r w:rsidRPr="00BA4BC3">
              <w:rPr>
                <w:lang w:val="pl-PL"/>
              </w:rPr>
              <w:br/>
              <w:t xml:space="preserve">• Koristiti šeme </w:t>
            </w:r>
            <w:r w:rsidRPr="00BA4BC3">
              <w:rPr>
                <w:lang w:val="pl-PL"/>
              </w:rPr>
              <w:br/>
              <w:t xml:space="preserve">• Učenike upoznati sa osnovnim pojmovima </w:t>
            </w:r>
            <w:r w:rsidRPr="00BA4BC3">
              <w:rPr>
                <w:i/>
                <w:iCs/>
                <w:lang w:val="pl-PL"/>
              </w:rPr>
              <w:t>osnovni skup, uzorak, popis, anketa</w:t>
            </w:r>
            <w:r w:rsidRPr="00BA4BC3">
              <w:rPr>
                <w:lang w:val="pl-PL"/>
              </w:rPr>
              <w:t xml:space="preserve"> navodeći adekvatne empirijske primere.</w:t>
            </w:r>
            <w:r w:rsidRPr="00BA4BC3">
              <w:rPr>
                <w:lang w:val="pl-PL"/>
              </w:rPr>
              <w:br/>
              <w:t>• Ukazati na dostupnost tačnih i odgovarajućih podataka za dobijanje pouzdanih rezultata</w:t>
            </w:r>
            <w:r w:rsidRPr="00BA4BC3">
              <w:rPr>
                <w:lang w:val="pl-PL"/>
              </w:rPr>
              <w:br/>
              <w:t>• Navoditi primere podataka iz internih i eksternih izvora</w:t>
            </w:r>
            <w:r w:rsidRPr="00BA4BC3">
              <w:rPr>
                <w:lang w:val="pl-PL"/>
              </w:rPr>
              <w:br/>
              <w:t>• Učenicima dati uputstva za obavljanje statističkih analiza korišćenjem softvera (Excel-a i/ili drugih odgovarajućih softvera koji su na raspolaganju).</w:t>
            </w:r>
            <w:r w:rsidRPr="00BA4BC3">
              <w:rPr>
                <w:lang w:val="pl-PL"/>
              </w:rPr>
              <w:br/>
              <w:t>• Modul strukturisati na način da se određeni broj časova podeli na više pojedinačnih tema koje su vezane za faze statističkog istraživanja. Drugi deo modula realizovati kao projekat da bi se znanje učenika sistematizovalo.</w:t>
            </w:r>
            <w:r w:rsidRPr="00BA4BC3">
              <w:rPr>
                <w:lang w:val="pl-PL"/>
              </w:rPr>
              <w:br/>
              <w:t>• Učenici u grupama rešavaju zadati projekat tako što sprovode statističko istraživanje na zadatu temu. Na kraju projekta učenici prezentuju i analiziraju svoje rezultate.</w:t>
            </w:r>
          </w:p>
          <w:p w:rsidR="000724BA" w:rsidRPr="00BA4BC3" w:rsidRDefault="000724BA"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test</w:t>
            </w:r>
            <w:r w:rsidRPr="00BA4BC3">
              <w:rPr>
                <w:lang w:val="pl-PL"/>
              </w:rPr>
              <w:br/>
              <w:t>• domaći zadatak</w:t>
            </w:r>
            <w:r w:rsidRPr="00BA4BC3">
              <w:rPr>
                <w:lang w:val="pl-PL"/>
              </w:rPr>
              <w:br/>
              <w:t>• aktivnost na času</w:t>
            </w:r>
            <w:r w:rsidRPr="00BA4BC3">
              <w:rPr>
                <w:lang w:val="pl-PL"/>
              </w:rPr>
              <w:br/>
              <w:t>• praćenje praktičnog rada</w:t>
            </w:r>
            <w:r w:rsidRPr="00BA4BC3">
              <w:rPr>
                <w:lang w:val="pl-PL"/>
              </w:rPr>
              <w:br/>
            </w:r>
            <w:r w:rsidRPr="00BA4BC3">
              <w:rPr>
                <w:lang w:val="pl-PL"/>
              </w:rPr>
              <w:lastRenderedPageBreak/>
              <w:t xml:space="preserve">• test praktičnih veština </w:t>
            </w:r>
          </w:p>
        </w:tc>
      </w:tr>
    </w:tbl>
    <w:p w:rsidR="000724BA" w:rsidRPr="00BA4BC3" w:rsidRDefault="000724BA" w:rsidP="000724BA">
      <w:pPr>
        <w:pStyle w:val="normalprored"/>
        <w:rPr>
          <w:lang w:val="pl-PL"/>
        </w:rPr>
      </w:pPr>
      <w:r w:rsidRPr="00BA4BC3">
        <w:rPr>
          <w:lang w:val="pl-PL"/>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4293"/>
        <w:gridCol w:w="9751"/>
      </w:tblGrid>
      <w:tr w:rsidR="000724BA" w:rsidTr="0077206E">
        <w:trPr>
          <w:tblCellSpacing w:w="0" w:type="dxa"/>
        </w:trPr>
        <w:tc>
          <w:tcPr>
            <w:tcW w:w="0" w:type="auto"/>
            <w:vAlign w:val="center"/>
          </w:tcPr>
          <w:p w:rsidR="000724BA" w:rsidRDefault="000724BA" w:rsidP="0077206E">
            <w:pPr>
              <w:pStyle w:val="normal0"/>
            </w:pPr>
            <w:proofErr w:type="spellStart"/>
            <w:r>
              <w:t>Naizv</w:t>
            </w:r>
            <w:proofErr w:type="spellEnd"/>
            <w:r>
              <w:t xml:space="preserve"> </w:t>
            </w:r>
            <w:proofErr w:type="spellStart"/>
            <w:r>
              <w:t>modlula</w:t>
            </w:r>
            <w:proofErr w:type="spellEnd"/>
            <w:r>
              <w:t>:</w:t>
            </w:r>
          </w:p>
        </w:tc>
        <w:tc>
          <w:tcPr>
            <w:tcW w:w="0" w:type="auto"/>
            <w:vAlign w:val="center"/>
          </w:tcPr>
          <w:p w:rsidR="000724BA" w:rsidRDefault="000724BA" w:rsidP="0077206E">
            <w:pPr>
              <w:pStyle w:val="normalbold"/>
            </w:pPr>
            <w:proofErr w:type="spellStart"/>
            <w:r>
              <w:t>Prosta</w:t>
            </w:r>
            <w:proofErr w:type="spellEnd"/>
            <w:r>
              <w:t xml:space="preserve"> </w:t>
            </w:r>
            <w:proofErr w:type="spellStart"/>
            <w:r>
              <w:t>linearna</w:t>
            </w:r>
            <w:proofErr w:type="spellEnd"/>
            <w:r>
              <w:t xml:space="preserve"> </w:t>
            </w:r>
            <w:proofErr w:type="spellStart"/>
            <w:r>
              <w:t>regresija</w:t>
            </w:r>
            <w:proofErr w:type="spellEnd"/>
            <w:r>
              <w:t xml:space="preserve"> i </w:t>
            </w:r>
            <w:proofErr w:type="spellStart"/>
            <w:r>
              <w:t>korelacija</w:t>
            </w:r>
            <w:proofErr w:type="spellEnd"/>
            <w:r>
              <w:t xml:space="preserve"> </w:t>
            </w:r>
          </w:p>
        </w:tc>
      </w:tr>
      <w:tr w:rsidR="000724BA" w:rsidTr="0077206E">
        <w:trPr>
          <w:tblCellSpacing w:w="0" w:type="dxa"/>
        </w:trPr>
        <w:tc>
          <w:tcPr>
            <w:tcW w:w="0" w:type="auto"/>
            <w:noWrap/>
            <w:vAlign w:val="center"/>
          </w:tcPr>
          <w:p w:rsidR="000724BA" w:rsidRDefault="000724BA" w:rsidP="0077206E">
            <w:pPr>
              <w:pStyle w:val="normal0"/>
            </w:pPr>
            <w:proofErr w:type="spellStart"/>
            <w:r>
              <w:t>Trajanje</w:t>
            </w:r>
            <w:proofErr w:type="spellEnd"/>
            <w:r>
              <w:t xml:space="preserve"> </w:t>
            </w:r>
            <w:proofErr w:type="spellStart"/>
            <w:r>
              <w:t>modula</w:t>
            </w:r>
            <w:proofErr w:type="spellEnd"/>
            <w:r>
              <w:t xml:space="preserve">: </w:t>
            </w:r>
          </w:p>
        </w:tc>
        <w:tc>
          <w:tcPr>
            <w:tcW w:w="0" w:type="auto"/>
            <w:vAlign w:val="center"/>
          </w:tcPr>
          <w:p w:rsidR="000724BA" w:rsidRDefault="000724BA" w:rsidP="0077206E">
            <w:pPr>
              <w:pStyle w:val="normalbold"/>
            </w:pPr>
            <w:r>
              <w:t xml:space="preserve">21 </w:t>
            </w:r>
            <w:proofErr w:type="spellStart"/>
            <w:r>
              <w:t>čas</w:t>
            </w:r>
            <w:proofErr w:type="spellEnd"/>
            <w:r>
              <w:t xml:space="preserve"> </w:t>
            </w:r>
          </w:p>
        </w:tc>
      </w:tr>
    </w:tbl>
    <w:p w:rsidR="000724BA" w:rsidRDefault="000724BA" w:rsidP="000724BA">
      <w:pPr>
        <w:pStyle w:val="normalprored"/>
      </w:pPr>
      <w: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2461"/>
        <w:gridCol w:w="3755"/>
        <w:gridCol w:w="2631"/>
        <w:gridCol w:w="5217"/>
      </w:tblGrid>
      <w:tr w:rsidR="000724BA"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Pr="00BA4BC3" w:rsidRDefault="000724BA"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Pr="00BA4BC3" w:rsidRDefault="000724BA" w:rsidP="0077206E">
            <w:pPr>
              <w:pStyle w:val="normalboldcentar"/>
              <w:rPr>
                <w:lang w:val="it-IT"/>
              </w:rPr>
            </w:pPr>
            <w:r w:rsidRPr="00BA4BC3">
              <w:rPr>
                <w:lang w:val="it-IT"/>
              </w:rPr>
              <w:t xml:space="preserve">PREPORUČENE AKTIVNOSTI I NAČIN OSTVARIVANJA MODULA </w:t>
            </w:r>
          </w:p>
        </w:tc>
      </w:tr>
      <w:tr w:rsidR="000724BA"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pl-PL"/>
              </w:rPr>
            </w:pPr>
            <w:r w:rsidRPr="00BA4BC3">
              <w:rPr>
                <w:lang w:val="pl-PL"/>
              </w:rPr>
              <w:t xml:space="preserve">• Sticanje osnovnih znanja o prostoj lineranoj regresiji i korelaciji </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pl-PL"/>
              </w:rPr>
            </w:pPr>
            <w:r w:rsidRPr="00BA4BC3">
              <w:rPr>
                <w:lang w:val="pl-PL"/>
              </w:rPr>
              <w:t>• navede ciljeve regresione i korelacione analize</w:t>
            </w:r>
            <w:r w:rsidRPr="00BA4BC3">
              <w:rPr>
                <w:lang w:val="pl-PL"/>
              </w:rPr>
              <w:br/>
              <w:t xml:space="preserve">• definiše pojam regresije, odnosno linearnog regresionog modela </w:t>
            </w:r>
            <w:r w:rsidRPr="00BA4BC3">
              <w:rPr>
                <w:lang w:val="pl-PL"/>
              </w:rPr>
              <w:br/>
              <w:t>• definiše dijagram raspršenosti (rasturanja)</w:t>
            </w:r>
            <w:r w:rsidRPr="00BA4BC3">
              <w:rPr>
                <w:lang w:val="pl-PL"/>
              </w:rPr>
              <w:br/>
              <w:t>• objasni metod najmanjih kvadrata</w:t>
            </w:r>
            <w:r w:rsidRPr="00BA4BC3">
              <w:rPr>
                <w:lang w:val="pl-PL"/>
              </w:rPr>
              <w:br/>
              <w:t xml:space="preserve">• navede mogućnosti primene proste </w:t>
            </w:r>
            <w:r w:rsidRPr="00BA4BC3">
              <w:rPr>
                <w:lang w:val="pl-PL"/>
              </w:rPr>
              <w:lastRenderedPageBreak/>
              <w:t>linerane regresije</w:t>
            </w:r>
            <w:r w:rsidRPr="00BA4BC3">
              <w:rPr>
                <w:lang w:val="pl-PL"/>
              </w:rPr>
              <w:br/>
              <w:t>• definiše standardnu grešku regresije</w:t>
            </w:r>
            <w:r w:rsidRPr="00BA4BC3">
              <w:rPr>
                <w:lang w:val="pl-PL"/>
              </w:rPr>
              <w:br/>
              <w:t>• definiše koeficijent determinacije</w:t>
            </w:r>
            <w:r w:rsidRPr="00BA4BC3">
              <w:rPr>
                <w:lang w:val="pl-PL"/>
              </w:rPr>
              <w:br/>
              <w:t>• definiše linearnu korelaciju</w:t>
            </w:r>
            <w:r w:rsidRPr="00BA4BC3">
              <w:rPr>
                <w:lang w:val="pl-PL"/>
              </w:rPr>
              <w:br/>
              <w:t>• definiše koeficijent proste linearne korelacije</w:t>
            </w:r>
            <w:r w:rsidRPr="00BA4BC3">
              <w:rPr>
                <w:lang w:val="pl-PL"/>
              </w:rPr>
              <w:br/>
              <w:t xml:space="preserve">• analizira na konkretnom primeru upotrebu prostog lineranog regresionog modela korišćenjem softvera </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pl-PL"/>
              </w:rPr>
            </w:pPr>
            <w:r w:rsidRPr="00BA4BC3">
              <w:rPr>
                <w:lang w:val="pl-PL"/>
              </w:rPr>
              <w:lastRenderedPageBreak/>
              <w:t>• Ciljevi regresione i korelacione analize</w:t>
            </w:r>
            <w:r w:rsidRPr="00BA4BC3">
              <w:rPr>
                <w:lang w:val="pl-PL"/>
              </w:rPr>
              <w:br/>
              <w:t>• Prosta linearna regresija</w:t>
            </w:r>
            <w:r w:rsidRPr="00BA4BC3">
              <w:rPr>
                <w:lang w:val="pl-PL"/>
              </w:rPr>
              <w:br/>
              <w:t>• Dijagram raspršenosti (rasturanja)</w:t>
            </w:r>
            <w:r w:rsidRPr="00BA4BC3">
              <w:rPr>
                <w:lang w:val="pl-PL"/>
              </w:rPr>
              <w:br/>
              <w:t>• Ocenjivanje: Metod najmanjih kvadrata</w:t>
            </w:r>
            <w:r w:rsidRPr="00BA4BC3">
              <w:rPr>
                <w:lang w:val="pl-PL"/>
              </w:rPr>
              <w:br/>
              <w:t xml:space="preserve">• Primena proste linearne </w:t>
            </w:r>
            <w:r w:rsidRPr="00BA4BC3">
              <w:rPr>
                <w:lang w:val="pl-PL"/>
              </w:rPr>
              <w:lastRenderedPageBreak/>
              <w:t>regresije</w:t>
            </w:r>
            <w:r w:rsidRPr="00BA4BC3">
              <w:rPr>
                <w:lang w:val="pl-PL"/>
              </w:rPr>
              <w:br/>
              <w:t>• Standardna greška regresije</w:t>
            </w:r>
            <w:r w:rsidRPr="00BA4BC3">
              <w:rPr>
                <w:lang w:val="pl-PL"/>
              </w:rPr>
              <w:br/>
              <w:t>• Koeficijent determinacije</w:t>
            </w:r>
            <w:r w:rsidRPr="00BA4BC3">
              <w:rPr>
                <w:lang w:val="pl-PL"/>
              </w:rPr>
              <w:br/>
              <w:t>• Prosta linearna korelacija</w:t>
            </w:r>
            <w:r w:rsidRPr="00BA4BC3">
              <w:rPr>
                <w:lang w:val="pl-PL"/>
              </w:rPr>
              <w:br/>
              <w:t>• Koeficijent proste linearne korelacije</w:t>
            </w:r>
            <w:r w:rsidRPr="00BA4BC3">
              <w:rPr>
                <w:lang w:val="pl-PL"/>
              </w:rPr>
              <w:br/>
              <w:t xml:space="preserve">• Upotreba prostog lineranog regresionog modela </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pl-PL"/>
              </w:rPr>
            </w:pPr>
            <w:r w:rsidRPr="00BA4BC3">
              <w:rPr>
                <w:lang w:val="pl-PL"/>
              </w:rPr>
              <w:lastRenderedPageBreak/>
              <w:t xml:space="preserve">Na početku modula učenike upoznati sa ciljevima i ishodima nastave, odnosno učenja, planom rada i načinima ocenjivanja </w:t>
            </w:r>
          </w:p>
          <w:p w:rsidR="000724BA" w:rsidRPr="00BA4BC3" w:rsidRDefault="000724BA" w:rsidP="0077206E">
            <w:pPr>
              <w:pStyle w:val="normal0"/>
              <w:rPr>
                <w:lang w:val="pl-PL"/>
              </w:rPr>
            </w:pPr>
            <w:r w:rsidRPr="00BA4BC3">
              <w:rPr>
                <w:b/>
                <w:bCs/>
                <w:lang w:val="pl-PL"/>
              </w:rPr>
              <w:t>Oblici nastave</w:t>
            </w:r>
            <w:r w:rsidRPr="00BA4BC3">
              <w:rPr>
                <w:b/>
                <w:bCs/>
                <w:lang w:val="pl-PL"/>
              </w:rPr>
              <w:br/>
            </w:r>
            <w:r w:rsidRPr="00BA4BC3">
              <w:rPr>
                <w:lang w:val="pl-PL"/>
              </w:rPr>
              <w:t>Modul se realizuje kroz sledeće oblike nastave</w:t>
            </w:r>
            <w:r w:rsidRPr="00BA4BC3">
              <w:rPr>
                <w:lang w:val="pl-PL"/>
              </w:rPr>
              <w:br/>
              <w:t xml:space="preserve">vežbe (21 čas) </w:t>
            </w:r>
          </w:p>
          <w:p w:rsidR="000724BA" w:rsidRPr="00BA4BC3" w:rsidRDefault="000724BA" w:rsidP="0077206E">
            <w:pPr>
              <w:pStyle w:val="normal0"/>
              <w:rPr>
                <w:lang w:val="pl-PL"/>
              </w:rPr>
            </w:pPr>
            <w:r w:rsidRPr="00BA4BC3">
              <w:rPr>
                <w:b/>
                <w:bCs/>
                <w:lang w:val="pl-PL"/>
              </w:rPr>
              <w:lastRenderedPageBreak/>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724BA" w:rsidRPr="00BA4BC3" w:rsidRDefault="000724BA"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 sa računarskom opremom i priključkom na internet </w:t>
            </w:r>
          </w:p>
          <w:p w:rsidR="000724BA" w:rsidRPr="00BA4BC3" w:rsidRDefault="000724BA" w:rsidP="0077206E">
            <w:pPr>
              <w:pStyle w:val="normal0"/>
              <w:rPr>
                <w:lang w:val="pl-PL"/>
              </w:rPr>
            </w:pPr>
            <w:r w:rsidRPr="00BA4BC3">
              <w:rPr>
                <w:b/>
                <w:bCs/>
                <w:lang w:val="pl-PL"/>
              </w:rPr>
              <w:t>Preporuke za realizaciju nastave</w:t>
            </w:r>
            <w:r w:rsidRPr="00BA4BC3">
              <w:rPr>
                <w:b/>
                <w:bCs/>
                <w:lang w:val="pl-PL"/>
              </w:rPr>
              <w:br/>
            </w:r>
            <w:r w:rsidRPr="00BA4BC3">
              <w:rPr>
                <w:lang w:val="pl-PL"/>
              </w:rPr>
              <w:t>• Svi ishodi se realizuju kroz tročas</w:t>
            </w:r>
            <w:r w:rsidRPr="00BA4BC3">
              <w:rPr>
                <w:lang w:val="pl-PL"/>
              </w:rPr>
              <w:br/>
              <w:t>• Modul se realizuje kroz metode aktivno orijentisane nastave</w:t>
            </w:r>
            <w:r w:rsidRPr="00BA4BC3">
              <w:rPr>
                <w:lang w:val="pl-PL"/>
              </w:rPr>
              <w:br/>
              <w:t>• Koristiti prezentacije</w:t>
            </w:r>
            <w:r w:rsidRPr="00BA4BC3">
              <w:rPr>
                <w:lang w:val="pl-PL"/>
              </w:rPr>
              <w:br/>
              <w:t xml:space="preserve">• Koristiti šeme </w:t>
            </w:r>
            <w:r w:rsidRPr="00BA4BC3">
              <w:rPr>
                <w:lang w:val="pl-PL"/>
              </w:rPr>
              <w:br/>
              <w:t xml:space="preserve">• Učenicima dati uputstva za obavljanje statističkih analiza korišćenjem softvera (Excel-a i/ili drugih odgovarajućih softvera koji su na raspolaganju). </w:t>
            </w:r>
          </w:p>
          <w:p w:rsidR="000724BA" w:rsidRPr="00BA4BC3" w:rsidRDefault="000724BA"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test</w:t>
            </w:r>
            <w:r w:rsidRPr="00BA4BC3">
              <w:rPr>
                <w:lang w:val="pl-PL"/>
              </w:rPr>
              <w:br/>
              <w:t>• domaći zadatak</w:t>
            </w:r>
            <w:r w:rsidRPr="00BA4BC3">
              <w:rPr>
                <w:lang w:val="pl-PL"/>
              </w:rPr>
              <w:br/>
              <w:t>• aktivnost na času</w:t>
            </w:r>
            <w:r w:rsidRPr="00BA4BC3">
              <w:rPr>
                <w:lang w:val="pl-PL"/>
              </w:rPr>
              <w:br/>
              <w:t>• praćenje praktičnog rada</w:t>
            </w:r>
            <w:r w:rsidRPr="00BA4BC3">
              <w:rPr>
                <w:lang w:val="pl-PL"/>
              </w:rPr>
              <w:br/>
              <w:t xml:space="preserve">• test praktičnih veština </w:t>
            </w:r>
          </w:p>
        </w:tc>
      </w:tr>
    </w:tbl>
    <w:p w:rsidR="000724BA" w:rsidRPr="00BA4BC3" w:rsidRDefault="000724BA" w:rsidP="000724BA">
      <w:pPr>
        <w:pStyle w:val="normalprored"/>
        <w:rPr>
          <w:lang w:val="pl-PL"/>
        </w:rPr>
      </w:pPr>
      <w:r w:rsidRPr="00BA4BC3">
        <w:rPr>
          <w:lang w:val="pl-PL"/>
        </w:rPr>
        <w:lastRenderedPageBreak/>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3778"/>
        <w:gridCol w:w="10266"/>
      </w:tblGrid>
      <w:tr w:rsidR="000724BA" w:rsidTr="0077206E">
        <w:trPr>
          <w:tblCellSpacing w:w="0" w:type="dxa"/>
        </w:trPr>
        <w:tc>
          <w:tcPr>
            <w:tcW w:w="0" w:type="auto"/>
            <w:vAlign w:val="center"/>
          </w:tcPr>
          <w:p w:rsidR="000724BA" w:rsidRDefault="000724BA" w:rsidP="0077206E">
            <w:pPr>
              <w:pStyle w:val="normal0"/>
            </w:pPr>
            <w:proofErr w:type="spellStart"/>
            <w:r>
              <w:t>Naziv</w:t>
            </w:r>
            <w:proofErr w:type="spellEnd"/>
            <w:r>
              <w:t xml:space="preserve"> </w:t>
            </w:r>
            <w:proofErr w:type="spellStart"/>
            <w:r>
              <w:t>modlula</w:t>
            </w:r>
            <w:proofErr w:type="spellEnd"/>
            <w:r>
              <w:t>:</w:t>
            </w:r>
          </w:p>
        </w:tc>
        <w:tc>
          <w:tcPr>
            <w:tcW w:w="0" w:type="auto"/>
            <w:vAlign w:val="center"/>
          </w:tcPr>
          <w:p w:rsidR="000724BA" w:rsidRDefault="000724BA" w:rsidP="0077206E">
            <w:pPr>
              <w:pStyle w:val="normalbold"/>
            </w:pPr>
            <w:proofErr w:type="spellStart"/>
            <w:r>
              <w:t>Indeksni</w:t>
            </w:r>
            <w:proofErr w:type="spellEnd"/>
            <w:r>
              <w:t xml:space="preserve"> </w:t>
            </w:r>
            <w:proofErr w:type="spellStart"/>
            <w:r>
              <w:t>brojevi</w:t>
            </w:r>
            <w:proofErr w:type="spellEnd"/>
            <w:r>
              <w:t xml:space="preserve"> i </w:t>
            </w:r>
            <w:proofErr w:type="spellStart"/>
            <w:r>
              <w:t>analiza</w:t>
            </w:r>
            <w:proofErr w:type="spellEnd"/>
            <w:r>
              <w:t xml:space="preserve"> </w:t>
            </w:r>
            <w:proofErr w:type="spellStart"/>
            <w:r>
              <w:t>vremenskih</w:t>
            </w:r>
            <w:proofErr w:type="spellEnd"/>
            <w:r>
              <w:t xml:space="preserve"> </w:t>
            </w:r>
            <w:proofErr w:type="spellStart"/>
            <w:r>
              <w:t>serija</w:t>
            </w:r>
            <w:proofErr w:type="spellEnd"/>
            <w:r>
              <w:t xml:space="preserve"> </w:t>
            </w:r>
          </w:p>
        </w:tc>
      </w:tr>
      <w:tr w:rsidR="000724BA" w:rsidTr="0077206E">
        <w:trPr>
          <w:tblCellSpacing w:w="0" w:type="dxa"/>
        </w:trPr>
        <w:tc>
          <w:tcPr>
            <w:tcW w:w="0" w:type="auto"/>
            <w:noWrap/>
            <w:vAlign w:val="center"/>
          </w:tcPr>
          <w:p w:rsidR="000724BA" w:rsidRDefault="000724BA" w:rsidP="0077206E">
            <w:pPr>
              <w:pStyle w:val="normal0"/>
            </w:pPr>
            <w:proofErr w:type="spellStart"/>
            <w:r>
              <w:t>Trajanje</w:t>
            </w:r>
            <w:proofErr w:type="spellEnd"/>
            <w:r>
              <w:t xml:space="preserve"> </w:t>
            </w:r>
            <w:proofErr w:type="spellStart"/>
            <w:r>
              <w:t>modula</w:t>
            </w:r>
            <w:proofErr w:type="spellEnd"/>
            <w:r>
              <w:t xml:space="preserve">: </w:t>
            </w:r>
          </w:p>
        </w:tc>
        <w:tc>
          <w:tcPr>
            <w:tcW w:w="0" w:type="auto"/>
            <w:vAlign w:val="center"/>
          </w:tcPr>
          <w:p w:rsidR="000724BA" w:rsidRDefault="000724BA" w:rsidP="0077206E">
            <w:pPr>
              <w:pStyle w:val="normalbold"/>
            </w:pPr>
            <w:r>
              <w:t xml:space="preserve">30 </w:t>
            </w:r>
            <w:proofErr w:type="spellStart"/>
            <w:r>
              <w:t>časova</w:t>
            </w:r>
            <w:proofErr w:type="spellEnd"/>
            <w:r>
              <w:t xml:space="preserve"> </w:t>
            </w:r>
          </w:p>
        </w:tc>
      </w:tr>
    </w:tbl>
    <w:p w:rsidR="000724BA" w:rsidRDefault="000724BA" w:rsidP="000724BA">
      <w:pPr>
        <w:pStyle w:val="normalprored"/>
      </w:pPr>
      <w: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3962"/>
        <w:gridCol w:w="3111"/>
        <w:gridCol w:w="2444"/>
        <w:gridCol w:w="4547"/>
      </w:tblGrid>
      <w:tr w:rsidR="000724BA"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boldcentar"/>
            </w:pPr>
            <w:r>
              <w:t xml:space="preserve">CILJEVI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Pr="00BA4BC3" w:rsidRDefault="000724BA" w:rsidP="0077206E">
            <w:pPr>
              <w:pStyle w:val="normalcentar"/>
              <w:rPr>
                <w:lang w:val="pl-PL"/>
              </w:rPr>
            </w:pPr>
            <w:r w:rsidRPr="00BA4BC3">
              <w:rPr>
                <w:b/>
                <w:bCs/>
                <w:lang w:val="pl-PL"/>
              </w:rPr>
              <w:t>ISHODI MODULA</w:t>
            </w:r>
            <w:r w:rsidRPr="00BA4BC3">
              <w:rPr>
                <w:lang w:val="pl-PL"/>
              </w:rPr>
              <w:br/>
              <w:t xml:space="preserve">Po završetku modula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Default="000724BA" w:rsidP="0077206E">
            <w:pPr>
              <w:pStyle w:val="normalboldcentar"/>
            </w:pPr>
            <w:r>
              <w:t xml:space="preserve">OBAVEZNI I PREPORUČENI SADRŽAJI MODULA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0724BA" w:rsidRPr="00BA4BC3" w:rsidRDefault="000724BA" w:rsidP="0077206E">
            <w:pPr>
              <w:pStyle w:val="normalboldcentar"/>
              <w:rPr>
                <w:lang w:val="it-IT"/>
              </w:rPr>
            </w:pPr>
            <w:r w:rsidRPr="00BA4BC3">
              <w:rPr>
                <w:lang w:val="it-IT"/>
              </w:rPr>
              <w:t xml:space="preserve">PREPORUČENE AKTIVNOSTI I NAČIN OSTVARIVANJA MODULA </w:t>
            </w:r>
          </w:p>
        </w:tc>
      </w:tr>
      <w:tr w:rsidR="000724BA" w:rsidRPr="00BA4BC3" w:rsidTr="0077206E">
        <w:trPr>
          <w:tblCellSpacing w:w="0" w:type="dxa"/>
        </w:trPr>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it-IT"/>
              </w:rPr>
            </w:pPr>
            <w:r w:rsidRPr="00BA4BC3">
              <w:rPr>
                <w:lang w:val="it-IT"/>
              </w:rPr>
              <w:t xml:space="preserve">• Sticanje osnovnih znanja o indeksnim </w:t>
            </w:r>
            <w:r w:rsidRPr="00BA4BC3">
              <w:rPr>
                <w:lang w:val="it-IT"/>
              </w:rPr>
              <w:lastRenderedPageBreak/>
              <w:t>brojevima i analizi vremenskih serija</w:t>
            </w:r>
            <w:r w:rsidRPr="00BA4BC3">
              <w:rPr>
                <w:lang w:val="it-IT"/>
              </w:rPr>
              <w:br/>
              <w:t>• Osposobljavanje učenika za korišćenje indeksnih brojeva i analize vremenskih serija na konkretnim empirijskim primerima</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it-IT"/>
              </w:rPr>
            </w:pPr>
            <w:r w:rsidRPr="00BA4BC3">
              <w:rPr>
                <w:lang w:val="it-IT"/>
              </w:rPr>
              <w:lastRenderedPageBreak/>
              <w:t xml:space="preserve">• definiše pojam "indeksni </w:t>
            </w:r>
            <w:r w:rsidRPr="00BA4BC3">
              <w:rPr>
                <w:lang w:val="it-IT"/>
              </w:rPr>
              <w:lastRenderedPageBreak/>
              <w:t>brojevi"</w:t>
            </w:r>
            <w:r w:rsidRPr="00BA4BC3">
              <w:rPr>
                <w:lang w:val="it-IT"/>
              </w:rPr>
              <w:br/>
              <w:t>• razlikuje vrste indeksnih brojeva</w:t>
            </w:r>
            <w:r w:rsidRPr="00BA4BC3">
              <w:rPr>
                <w:lang w:val="it-IT"/>
              </w:rPr>
              <w:br/>
              <w:t>• definiše individualne indekse</w:t>
            </w:r>
            <w:r w:rsidRPr="00BA4BC3">
              <w:rPr>
                <w:lang w:val="it-IT"/>
              </w:rPr>
              <w:br/>
              <w:t>• izračuna individualne indekse korišćenjem softvera</w:t>
            </w:r>
            <w:r w:rsidRPr="00BA4BC3">
              <w:rPr>
                <w:lang w:val="it-IT"/>
              </w:rPr>
              <w:br/>
              <w:t>• analizira na konkretnim primerima izračunate individualne indekse</w:t>
            </w:r>
            <w:r w:rsidRPr="00BA4BC3">
              <w:rPr>
                <w:lang w:val="it-IT"/>
              </w:rPr>
              <w:br/>
              <w:t>• definiše grupne indekse</w:t>
            </w:r>
            <w:r w:rsidRPr="00BA4BC3">
              <w:rPr>
                <w:lang w:val="it-IT"/>
              </w:rPr>
              <w:br/>
              <w:t>• razlikuje metode konstrukcije grupnih indeksa</w:t>
            </w:r>
            <w:r w:rsidRPr="00BA4BC3">
              <w:rPr>
                <w:lang w:val="it-IT"/>
              </w:rPr>
              <w:br/>
              <w:t xml:space="preserve">• izračuna grupne </w:t>
            </w:r>
            <w:r w:rsidRPr="00BA4BC3">
              <w:rPr>
                <w:i/>
                <w:iCs/>
                <w:lang w:val="it-IT"/>
              </w:rPr>
              <w:t>indekse metodom agregata</w:t>
            </w:r>
            <w:r w:rsidRPr="00BA4BC3">
              <w:rPr>
                <w:lang w:val="it-IT"/>
              </w:rPr>
              <w:t xml:space="preserve"> korišćenjem softvera</w:t>
            </w:r>
            <w:r w:rsidRPr="00BA4BC3">
              <w:rPr>
                <w:lang w:val="it-IT"/>
              </w:rPr>
              <w:br/>
              <w:t xml:space="preserve">• izračuna grupne indekse </w:t>
            </w:r>
            <w:r w:rsidRPr="00BA4BC3">
              <w:rPr>
                <w:i/>
                <w:iCs/>
                <w:lang w:val="it-IT"/>
              </w:rPr>
              <w:t>metodom prosečnih cena</w:t>
            </w:r>
            <w:r w:rsidRPr="00BA4BC3">
              <w:rPr>
                <w:lang w:val="it-IT"/>
              </w:rPr>
              <w:t xml:space="preserve"> korišćenjem softvera </w:t>
            </w:r>
            <w:r w:rsidRPr="00BA4BC3">
              <w:rPr>
                <w:lang w:val="it-IT"/>
              </w:rPr>
              <w:br/>
              <w:t>• izračuna indekse zarada na konkretnim primerima korišćenjem softvera</w:t>
            </w:r>
            <w:r w:rsidRPr="00BA4BC3">
              <w:rPr>
                <w:lang w:val="it-IT"/>
              </w:rPr>
              <w:br/>
              <w:t>• izračuna indekse produktivnosti rada na konkretnim primerima korišćenjem softvera</w:t>
            </w:r>
            <w:r w:rsidRPr="00BA4BC3">
              <w:rPr>
                <w:lang w:val="it-IT"/>
              </w:rPr>
              <w:br/>
              <w:t>• analizira izračunate rezultate indeksa zarada i indeksa produktivnosti</w:t>
            </w:r>
            <w:r w:rsidRPr="00BA4BC3">
              <w:rPr>
                <w:lang w:val="it-IT"/>
              </w:rPr>
              <w:br/>
              <w:t>• objasni analizu vremenskih serija</w:t>
            </w:r>
            <w:r w:rsidRPr="00BA4BC3">
              <w:rPr>
                <w:lang w:val="it-IT"/>
              </w:rPr>
              <w:br/>
              <w:t>• definiše pojam "trend komponeta"</w:t>
            </w:r>
            <w:r w:rsidRPr="00BA4BC3">
              <w:rPr>
                <w:lang w:val="it-IT"/>
              </w:rPr>
              <w:br/>
              <w:t>• definiše pojam "linearni trend"</w:t>
            </w:r>
            <w:r w:rsidRPr="00BA4BC3">
              <w:rPr>
                <w:lang w:val="it-IT"/>
              </w:rPr>
              <w:br/>
              <w:t>• definiše pojam "eksponencijalni trend"</w:t>
            </w:r>
            <w:r w:rsidRPr="00BA4BC3">
              <w:rPr>
                <w:lang w:val="it-IT"/>
              </w:rPr>
              <w:br/>
            </w:r>
            <w:r w:rsidRPr="00BA4BC3">
              <w:rPr>
                <w:lang w:val="it-IT"/>
              </w:rPr>
              <w:lastRenderedPageBreak/>
              <w:t>• definiše pojam "sezonska komponenta"</w:t>
            </w:r>
            <w:r w:rsidRPr="00BA4BC3">
              <w:rPr>
                <w:lang w:val="it-IT"/>
              </w:rPr>
              <w:br/>
              <w:t xml:space="preserve">• razlikuje metode merenja sezonskih varijacija </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it-IT"/>
              </w:rPr>
            </w:pPr>
            <w:r w:rsidRPr="00BA4BC3">
              <w:rPr>
                <w:lang w:val="it-IT"/>
              </w:rPr>
              <w:lastRenderedPageBreak/>
              <w:t xml:space="preserve">• Indeksni brojevi - </w:t>
            </w:r>
            <w:r w:rsidRPr="00BA4BC3">
              <w:rPr>
                <w:lang w:val="it-IT"/>
              </w:rPr>
              <w:lastRenderedPageBreak/>
              <w:t>pojam i vrste</w:t>
            </w:r>
            <w:r w:rsidRPr="00BA4BC3">
              <w:rPr>
                <w:lang w:val="it-IT"/>
              </w:rPr>
              <w:br/>
              <w:t>• Individualni indeksi</w:t>
            </w:r>
            <w:r w:rsidRPr="00BA4BC3">
              <w:rPr>
                <w:lang w:val="it-IT"/>
              </w:rPr>
              <w:br/>
              <w:t>• Izračunavanje individualnih indeksa</w:t>
            </w:r>
            <w:r w:rsidRPr="00BA4BC3">
              <w:rPr>
                <w:lang w:val="it-IT"/>
              </w:rPr>
              <w:br/>
              <w:t>• Grupni indeksi</w:t>
            </w:r>
            <w:r w:rsidRPr="00BA4BC3">
              <w:rPr>
                <w:lang w:val="it-IT"/>
              </w:rPr>
              <w:br/>
              <w:t>• Metod agregata i metod prosečnih odnosa</w:t>
            </w:r>
            <w:r w:rsidRPr="00BA4BC3">
              <w:rPr>
                <w:lang w:val="it-IT"/>
              </w:rPr>
              <w:br/>
              <w:t xml:space="preserve">• </w:t>
            </w:r>
            <w:r w:rsidRPr="00BA4BC3">
              <w:rPr>
                <w:b/>
                <w:bCs/>
                <w:lang w:val="it-IT"/>
              </w:rPr>
              <w:t>Primena indeksnih brojeva</w:t>
            </w:r>
            <w:r w:rsidRPr="00BA4BC3">
              <w:rPr>
                <w:b/>
                <w:bCs/>
                <w:lang w:val="it-IT"/>
              </w:rPr>
              <w:br/>
            </w:r>
            <w:r w:rsidRPr="00BA4BC3">
              <w:rPr>
                <w:lang w:val="it-IT"/>
              </w:rPr>
              <w:t>• Indeks zarada</w:t>
            </w:r>
            <w:r w:rsidRPr="00BA4BC3">
              <w:rPr>
                <w:lang w:val="it-IT"/>
              </w:rPr>
              <w:br/>
              <w:t>• Indeks produktivnosti rada</w:t>
            </w:r>
            <w:r w:rsidRPr="00BA4BC3">
              <w:rPr>
                <w:lang w:val="it-IT"/>
              </w:rPr>
              <w:br/>
              <w:t xml:space="preserve">• </w:t>
            </w:r>
            <w:r w:rsidRPr="00BA4BC3">
              <w:rPr>
                <w:b/>
                <w:bCs/>
                <w:lang w:val="it-IT"/>
              </w:rPr>
              <w:t>Analiza vremenskih serija</w:t>
            </w:r>
            <w:r w:rsidRPr="00BA4BC3">
              <w:rPr>
                <w:b/>
                <w:bCs/>
                <w:lang w:val="it-IT"/>
              </w:rPr>
              <w:br/>
            </w:r>
            <w:r w:rsidRPr="00BA4BC3">
              <w:rPr>
                <w:lang w:val="it-IT"/>
              </w:rPr>
              <w:t>• Trend komponenta</w:t>
            </w:r>
            <w:r w:rsidRPr="00BA4BC3">
              <w:rPr>
                <w:lang w:val="it-IT"/>
              </w:rPr>
              <w:br/>
              <w:t>• Linearni trend</w:t>
            </w:r>
            <w:r w:rsidRPr="00BA4BC3">
              <w:rPr>
                <w:lang w:val="it-IT"/>
              </w:rPr>
              <w:br/>
              <w:t>• Eksponencijalni trend</w:t>
            </w:r>
            <w:r w:rsidRPr="00BA4BC3">
              <w:rPr>
                <w:lang w:val="it-IT"/>
              </w:rPr>
              <w:br/>
              <w:t xml:space="preserve">• Sezonska komponenta </w:t>
            </w:r>
            <w:r w:rsidRPr="00BA4BC3">
              <w:rPr>
                <w:lang w:val="it-IT"/>
              </w:rPr>
              <w:br/>
              <w:t xml:space="preserve">• Merenje sezonskih varijacija </w:t>
            </w:r>
          </w:p>
        </w:tc>
        <w:tc>
          <w:tcPr>
            <w:tcW w:w="0" w:type="auto"/>
            <w:tcBorders>
              <w:top w:val="outset" w:sz="6" w:space="0" w:color="auto"/>
              <w:left w:val="outset" w:sz="6" w:space="0" w:color="auto"/>
              <w:bottom w:val="outset" w:sz="6" w:space="0" w:color="auto"/>
              <w:right w:val="outset" w:sz="6" w:space="0" w:color="auto"/>
            </w:tcBorders>
          </w:tcPr>
          <w:p w:rsidR="000724BA" w:rsidRPr="00BA4BC3" w:rsidRDefault="000724BA" w:rsidP="0077206E">
            <w:pPr>
              <w:pStyle w:val="normal0"/>
              <w:rPr>
                <w:lang w:val="it-IT"/>
              </w:rPr>
            </w:pPr>
            <w:r w:rsidRPr="00BA4BC3">
              <w:rPr>
                <w:lang w:val="it-IT"/>
              </w:rPr>
              <w:lastRenderedPageBreak/>
              <w:t xml:space="preserve">Na početku modula učenike upoznati sa </w:t>
            </w:r>
            <w:r w:rsidRPr="00BA4BC3">
              <w:rPr>
                <w:lang w:val="it-IT"/>
              </w:rPr>
              <w:lastRenderedPageBreak/>
              <w:t xml:space="preserve">ciljevima i ishodima nastave, odnosno učenja, planom rada i načinima ocenjivanja </w:t>
            </w:r>
          </w:p>
          <w:p w:rsidR="000724BA" w:rsidRPr="00BA4BC3" w:rsidRDefault="000724BA" w:rsidP="0077206E">
            <w:pPr>
              <w:pStyle w:val="normal0"/>
              <w:rPr>
                <w:lang w:val="it-IT"/>
              </w:rPr>
            </w:pPr>
            <w:r w:rsidRPr="00BA4BC3">
              <w:rPr>
                <w:b/>
                <w:bCs/>
                <w:lang w:val="it-IT"/>
              </w:rPr>
              <w:t>Oblici nastave</w:t>
            </w:r>
            <w:r w:rsidRPr="00BA4BC3">
              <w:rPr>
                <w:b/>
                <w:bCs/>
                <w:lang w:val="it-IT"/>
              </w:rPr>
              <w:br/>
            </w:r>
            <w:r w:rsidRPr="00BA4BC3">
              <w:rPr>
                <w:lang w:val="it-IT"/>
              </w:rPr>
              <w:t>Modul se realizuje kroz sledeće oblike nastave</w:t>
            </w:r>
            <w:r w:rsidRPr="00BA4BC3">
              <w:rPr>
                <w:lang w:val="it-IT"/>
              </w:rPr>
              <w:br/>
              <w:t xml:space="preserve">vežbe (30 časova) </w:t>
            </w:r>
          </w:p>
          <w:p w:rsidR="000724BA" w:rsidRPr="00BA4BC3" w:rsidRDefault="000724BA" w:rsidP="0077206E">
            <w:pPr>
              <w:pStyle w:val="normal0"/>
              <w:rPr>
                <w:lang w:val="pl-PL"/>
              </w:rPr>
            </w:pPr>
            <w:r w:rsidRPr="00BA4BC3">
              <w:rPr>
                <w:b/>
                <w:bCs/>
                <w:lang w:val="pl-PL"/>
              </w:rPr>
              <w:t>Podela odeljenja na grupe</w:t>
            </w:r>
            <w:r w:rsidRPr="00BA4BC3">
              <w:rPr>
                <w:b/>
                <w:bCs/>
                <w:lang w:val="pl-PL"/>
              </w:rPr>
              <w:br/>
            </w:r>
            <w:r w:rsidRPr="00BA4BC3">
              <w:rPr>
                <w:lang w:val="pl-PL"/>
              </w:rPr>
              <w:t>Odeljenje se deli na 2 grupe prilikom realizacije:</w:t>
            </w:r>
            <w:r w:rsidRPr="00BA4BC3">
              <w:rPr>
                <w:lang w:val="pl-PL"/>
              </w:rPr>
              <w:br/>
              <w:t xml:space="preserve">• vežbi </w:t>
            </w:r>
          </w:p>
          <w:p w:rsidR="000724BA" w:rsidRPr="00BA4BC3" w:rsidRDefault="000724BA" w:rsidP="0077206E">
            <w:pPr>
              <w:pStyle w:val="normal0"/>
              <w:rPr>
                <w:lang w:val="pl-PL"/>
              </w:rPr>
            </w:pPr>
            <w:r w:rsidRPr="00BA4BC3">
              <w:rPr>
                <w:b/>
                <w:bCs/>
                <w:lang w:val="pl-PL"/>
              </w:rPr>
              <w:t>Mesto realizacije nastave</w:t>
            </w:r>
            <w:r w:rsidRPr="00BA4BC3">
              <w:rPr>
                <w:b/>
                <w:bCs/>
                <w:lang w:val="pl-PL"/>
              </w:rPr>
              <w:br/>
            </w:r>
            <w:r w:rsidRPr="00BA4BC3">
              <w:rPr>
                <w:lang w:val="pl-PL"/>
              </w:rPr>
              <w:t xml:space="preserve">• Kabinet sa računarskom opremom i priključkom na internet </w:t>
            </w:r>
          </w:p>
          <w:p w:rsidR="000724BA" w:rsidRPr="00BA4BC3" w:rsidRDefault="000724BA" w:rsidP="0077206E">
            <w:pPr>
              <w:pStyle w:val="normal0"/>
              <w:rPr>
                <w:lang w:val="pl-PL"/>
              </w:rPr>
            </w:pPr>
            <w:r w:rsidRPr="00BA4BC3">
              <w:rPr>
                <w:b/>
                <w:bCs/>
                <w:lang w:val="pl-PL"/>
              </w:rPr>
              <w:t>Preporuke za realizaciju nastave</w:t>
            </w:r>
            <w:r w:rsidRPr="00BA4BC3">
              <w:rPr>
                <w:b/>
                <w:bCs/>
                <w:lang w:val="pl-PL"/>
              </w:rPr>
              <w:br/>
            </w:r>
            <w:r w:rsidRPr="00BA4BC3">
              <w:rPr>
                <w:lang w:val="pl-PL"/>
              </w:rPr>
              <w:t>• Svi ishodi se realizuju kroz tročas</w:t>
            </w:r>
            <w:r w:rsidRPr="00BA4BC3">
              <w:rPr>
                <w:lang w:val="pl-PL"/>
              </w:rPr>
              <w:br/>
              <w:t>• Modul se realizuje kroz metode aktivno orijentisane nastave</w:t>
            </w:r>
            <w:r w:rsidRPr="00BA4BC3">
              <w:rPr>
                <w:lang w:val="pl-PL"/>
              </w:rPr>
              <w:br/>
              <w:t>• Koristiti prezentacije</w:t>
            </w:r>
            <w:r w:rsidRPr="00BA4BC3">
              <w:rPr>
                <w:lang w:val="pl-PL"/>
              </w:rPr>
              <w:br/>
              <w:t xml:space="preserve">• Koristiti šeme </w:t>
            </w:r>
            <w:r w:rsidRPr="00BA4BC3">
              <w:rPr>
                <w:lang w:val="pl-PL"/>
              </w:rPr>
              <w:br/>
              <w:t xml:space="preserve">• Učenicima dati uputstva za obavljanje statističkih analiza korišćenjem softvera (Excel-a i/ili drugih odgovarajućih softvera koji su na raspolaganju). </w:t>
            </w:r>
          </w:p>
          <w:p w:rsidR="000724BA" w:rsidRPr="00BA4BC3" w:rsidRDefault="000724BA" w:rsidP="0077206E">
            <w:pPr>
              <w:pStyle w:val="normal0"/>
              <w:rPr>
                <w:lang w:val="pl-PL"/>
              </w:rPr>
            </w:pPr>
            <w:r w:rsidRPr="00BA4BC3">
              <w:rPr>
                <w:b/>
                <w:bCs/>
                <w:lang w:val="pl-PL"/>
              </w:rPr>
              <w:t>Ocenjivanje</w:t>
            </w:r>
            <w:r w:rsidRPr="00BA4BC3">
              <w:rPr>
                <w:b/>
                <w:bCs/>
                <w:lang w:val="pl-PL"/>
              </w:rPr>
              <w:br/>
            </w:r>
            <w:r w:rsidRPr="00BA4BC3">
              <w:rPr>
                <w:lang w:val="pl-PL"/>
              </w:rPr>
              <w:t>Vrednovanje ostvarenosti ishoda vršiti kroz:</w:t>
            </w:r>
            <w:r w:rsidRPr="00BA4BC3">
              <w:rPr>
                <w:lang w:val="pl-PL"/>
              </w:rPr>
              <w:br/>
              <w:t>• test</w:t>
            </w:r>
            <w:r w:rsidRPr="00BA4BC3">
              <w:rPr>
                <w:lang w:val="pl-PL"/>
              </w:rPr>
              <w:br/>
              <w:t>• domaći zadatak</w:t>
            </w:r>
            <w:r w:rsidRPr="00BA4BC3">
              <w:rPr>
                <w:lang w:val="pl-PL"/>
              </w:rPr>
              <w:br/>
              <w:t>• aktivnost na času</w:t>
            </w:r>
            <w:r w:rsidRPr="00BA4BC3">
              <w:rPr>
                <w:lang w:val="pl-PL"/>
              </w:rPr>
              <w:br/>
              <w:t>• praćenje praktičnog rada</w:t>
            </w:r>
            <w:r w:rsidRPr="00BA4BC3">
              <w:rPr>
                <w:lang w:val="pl-PL"/>
              </w:rPr>
              <w:br/>
            </w:r>
            <w:r w:rsidRPr="00BA4BC3">
              <w:rPr>
                <w:lang w:val="pl-PL"/>
              </w:rPr>
              <w:lastRenderedPageBreak/>
              <w:t xml:space="preserve">• test praktičnih veština </w:t>
            </w:r>
          </w:p>
        </w:tc>
      </w:tr>
    </w:tbl>
    <w:p w:rsidR="000724BA" w:rsidRPr="00BA4BC3" w:rsidRDefault="000724BA" w:rsidP="000724BA">
      <w:pPr>
        <w:pStyle w:val="normal0"/>
        <w:rPr>
          <w:lang w:val="pl-PL"/>
        </w:rPr>
      </w:pPr>
      <w:r w:rsidRPr="00BA4BC3">
        <w:rPr>
          <w:b/>
          <w:bCs/>
          <w:lang w:val="pl-PL"/>
        </w:rPr>
        <w:lastRenderedPageBreak/>
        <w:t xml:space="preserve">5. KORELACIJA SA DRUGIM PREDMETIMA </w:t>
      </w:r>
    </w:p>
    <w:p w:rsidR="000724BA" w:rsidRPr="00BA4BC3" w:rsidRDefault="000724BA" w:rsidP="000724BA">
      <w:pPr>
        <w:pStyle w:val="normal0"/>
        <w:rPr>
          <w:lang w:val="pl-PL"/>
        </w:rPr>
      </w:pPr>
      <w:r w:rsidRPr="00BA4BC3">
        <w:rPr>
          <w:lang w:val="pl-PL"/>
        </w:rPr>
        <w:t>- Računovodstvo</w:t>
      </w:r>
      <w:r w:rsidRPr="00BA4BC3">
        <w:rPr>
          <w:lang w:val="pl-PL"/>
        </w:rPr>
        <w:br/>
        <w:t>- Finansijsko računovodstvena obuka</w:t>
      </w:r>
      <w:r w:rsidRPr="00BA4BC3">
        <w:rPr>
          <w:lang w:val="pl-PL"/>
        </w:rPr>
        <w:br/>
        <w:t xml:space="preserve">- Preduzetništvo </w:t>
      </w:r>
      <w:r w:rsidRPr="00BA4BC3">
        <w:rPr>
          <w:lang w:val="pl-PL"/>
        </w:rPr>
        <w:br/>
        <w:t>- Poslovna ekonomija</w:t>
      </w:r>
      <w:r w:rsidRPr="00BA4BC3">
        <w:rPr>
          <w:lang w:val="pl-PL"/>
        </w:rPr>
        <w:br/>
        <w:t>- Računarstvo i informatika</w:t>
      </w:r>
      <w:r w:rsidRPr="00BA4BC3">
        <w:rPr>
          <w:lang w:val="pl-PL"/>
        </w:rPr>
        <w:br/>
        <w:t>- Poslovna informatika</w:t>
      </w:r>
      <w:r w:rsidRPr="00BA4BC3">
        <w:rPr>
          <w:lang w:val="pl-PL"/>
        </w:rPr>
        <w:br/>
        <w:t>- Javne finansije</w:t>
      </w:r>
      <w:r w:rsidRPr="00BA4BC3">
        <w:rPr>
          <w:lang w:val="pl-PL"/>
        </w:rPr>
        <w:br/>
        <w:t xml:space="preserve">- Matematika </w:t>
      </w:r>
    </w:p>
    <w:p w:rsidR="00E543C8" w:rsidRDefault="00E543C8">
      <w:bookmarkStart w:id="0" w:name="_GoBack"/>
      <w:bookmarkEnd w:id="0"/>
    </w:p>
    <w:sectPr w:rsidR="00E543C8" w:rsidSect="000724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BA"/>
    <w:rsid w:val="000724BA"/>
    <w:rsid w:val="006225F6"/>
    <w:rsid w:val="00E543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724BA"/>
    <w:pPr>
      <w:spacing w:before="100" w:beforeAutospacing="1" w:after="100" w:afterAutospacing="1"/>
    </w:pPr>
    <w:rPr>
      <w:rFonts w:ascii="Arial" w:hAnsi="Arial" w:cs="Arial"/>
      <w:sz w:val="22"/>
      <w:szCs w:val="22"/>
    </w:rPr>
  </w:style>
  <w:style w:type="paragraph" w:customStyle="1" w:styleId="normalbold">
    <w:name w:val="normalbold"/>
    <w:basedOn w:val="Normal"/>
    <w:rsid w:val="000724BA"/>
    <w:pPr>
      <w:spacing w:before="100" w:beforeAutospacing="1" w:after="100" w:afterAutospacing="1"/>
    </w:pPr>
    <w:rPr>
      <w:rFonts w:ascii="Arial" w:hAnsi="Arial" w:cs="Arial"/>
      <w:b/>
      <w:bCs/>
      <w:sz w:val="22"/>
      <w:szCs w:val="22"/>
    </w:rPr>
  </w:style>
  <w:style w:type="paragraph" w:customStyle="1" w:styleId="normalprored">
    <w:name w:val="normalprored"/>
    <w:basedOn w:val="Normal"/>
    <w:rsid w:val="000724BA"/>
    <w:rPr>
      <w:rFonts w:ascii="Arial" w:hAnsi="Arial" w:cs="Arial"/>
      <w:sz w:val="26"/>
      <w:szCs w:val="26"/>
    </w:rPr>
  </w:style>
  <w:style w:type="paragraph" w:customStyle="1" w:styleId="wyq080---odsek">
    <w:name w:val="wyq080---odsek"/>
    <w:basedOn w:val="Normal"/>
    <w:rsid w:val="000724BA"/>
    <w:pPr>
      <w:jc w:val="center"/>
    </w:pPr>
    <w:rPr>
      <w:rFonts w:ascii="Arial" w:hAnsi="Arial" w:cs="Arial"/>
      <w:b/>
      <w:bCs/>
      <w:sz w:val="29"/>
      <w:szCs w:val="29"/>
    </w:rPr>
  </w:style>
  <w:style w:type="paragraph" w:customStyle="1" w:styleId="normalboldcentar">
    <w:name w:val="normalboldcentar"/>
    <w:basedOn w:val="Normal"/>
    <w:rsid w:val="000724BA"/>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0724BA"/>
    <w:pPr>
      <w:spacing w:before="100" w:beforeAutospacing="1" w:after="100" w:afterAutospacing="1"/>
      <w:jc w:val="center"/>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724BA"/>
    <w:pPr>
      <w:spacing w:before="100" w:beforeAutospacing="1" w:after="100" w:afterAutospacing="1"/>
    </w:pPr>
    <w:rPr>
      <w:rFonts w:ascii="Arial" w:hAnsi="Arial" w:cs="Arial"/>
      <w:sz w:val="22"/>
      <w:szCs w:val="22"/>
    </w:rPr>
  </w:style>
  <w:style w:type="paragraph" w:customStyle="1" w:styleId="normalbold">
    <w:name w:val="normalbold"/>
    <w:basedOn w:val="Normal"/>
    <w:rsid w:val="000724BA"/>
    <w:pPr>
      <w:spacing w:before="100" w:beforeAutospacing="1" w:after="100" w:afterAutospacing="1"/>
    </w:pPr>
    <w:rPr>
      <w:rFonts w:ascii="Arial" w:hAnsi="Arial" w:cs="Arial"/>
      <w:b/>
      <w:bCs/>
      <w:sz w:val="22"/>
      <w:szCs w:val="22"/>
    </w:rPr>
  </w:style>
  <w:style w:type="paragraph" w:customStyle="1" w:styleId="normalprored">
    <w:name w:val="normalprored"/>
    <w:basedOn w:val="Normal"/>
    <w:rsid w:val="000724BA"/>
    <w:rPr>
      <w:rFonts w:ascii="Arial" w:hAnsi="Arial" w:cs="Arial"/>
      <w:sz w:val="26"/>
      <w:szCs w:val="26"/>
    </w:rPr>
  </w:style>
  <w:style w:type="paragraph" w:customStyle="1" w:styleId="wyq080---odsek">
    <w:name w:val="wyq080---odsek"/>
    <w:basedOn w:val="Normal"/>
    <w:rsid w:val="000724BA"/>
    <w:pPr>
      <w:jc w:val="center"/>
    </w:pPr>
    <w:rPr>
      <w:rFonts w:ascii="Arial" w:hAnsi="Arial" w:cs="Arial"/>
      <w:b/>
      <w:bCs/>
      <w:sz w:val="29"/>
      <w:szCs w:val="29"/>
    </w:rPr>
  </w:style>
  <w:style w:type="paragraph" w:customStyle="1" w:styleId="normalboldcentar">
    <w:name w:val="normalboldcentar"/>
    <w:basedOn w:val="Normal"/>
    <w:rsid w:val="000724BA"/>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0724BA"/>
    <w:pPr>
      <w:spacing w:before="100" w:beforeAutospacing="1" w:after="100" w:afterAutospacing="1"/>
      <w:jc w:val="cente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2019-03-23T13:44:00Z</dcterms:created>
  <dcterms:modified xsi:type="dcterms:W3CDTF">2019-03-23T13:44:00Z</dcterms:modified>
</cp:coreProperties>
</file>