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FD" w:rsidRDefault="004243FD" w:rsidP="004243FD">
      <w:pPr>
        <w:pStyle w:val="wyq080---odsek"/>
      </w:pPr>
      <w:r>
        <w:t xml:space="preserve">POSLOVNA INFORMATIKA </w:t>
      </w:r>
    </w:p>
    <w:p w:rsidR="004243FD" w:rsidRDefault="004243FD" w:rsidP="004243FD">
      <w:pPr>
        <w:pStyle w:val="normalbold"/>
      </w:pPr>
      <w:r>
        <w:t xml:space="preserve">1. OSTVARIVANJE OBRAZOVNO-VASPITNOG RADA - OBLICI I TRAJANJE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2841"/>
        <w:gridCol w:w="1089"/>
        <w:gridCol w:w="2879"/>
        <w:gridCol w:w="2607"/>
        <w:gridCol w:w="1517"/>
        <w:gridCol w:w="1595"/>
      </w:tblGrid>
      <w:tr w:rsidR="004243FD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RAZRED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NASTAVA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PRAKSA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UKUPNO </w:t>
            </w:r>
          </w:p>
        </w:tc>
      </w:tr>
      <w:tr w:rsidR="004243FD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proofErr w:type="spellStart"/>
            <w:r>
              <w:t>Vežbe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proofErr w:type="spellStart"/>
            <w:r>
              <w:t>Nastava</w:t>
            </w:r>
            <w:proofErr w:type="spellEnd"/>
            <w:r>
              <w:t xml:space="preserve"> u </w:t>
            </w:r>
            <w:proofErr w:type="spellStart"/>
            <w:r>
              <w:t>bloku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3FD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72 </w:t>
            </w:r>
          </w:p>
        </w:tc>
      </w:tr>
    </w:tbl>
    <w:p w:rsidR="004243FD" w:rsidRDefault="004243FD" w:rsidP="004243FD">
      <w:pPr>
        <w:pStyle w:val="normalbold"/>
      </w:pPr>
      <w:r>
        <w:t xml:space="preserve">2. CILJEVI PREDMETA </w:t>
      </w:r>
    </w:p>
    <w:p w:rsidR="004243FD" w:rsidRDefault="004243FD" w:rsidP="004243FD">
      <w:pPr>
        <w:pStyle w:val="normal0"/>
      </w:pPr>
      <w:r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računara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br/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tabelarna</w:t>
      </w:r>
      <w:proofErr w:type="spellEnd"/>
      <w:r>
        <w:t xml:space="preserve"> </w:t>
      </w:r>
      <w:proofErr w:type="spellStart"/>
      <w:r>
        <w:t>izračunavanja</w:t>
      </w:r>
      <w:proofErr w:type="spellEnd"/>
      <w:r>
        <w:br/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slika</w:t>
      </w:r>
      <w:proofErr w:type="spellEnd"/>
      <w:r>
        <w:br/>
        <w:t xml:space="preserve">• </w:t>
      </w:r>
      <w:proofErr w:type="spellStart"/>
      <w:r>
        <w:t>Osposobljavanje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multimedijalnih</w:t>
      </w:r>
      <w:proofErr w:type="spellEnd"/>
      <w:r>
        <w:t xml:space="preserve"> </w:t>
      </w:r>
      <w:proofErr w:type="spellStart"/>
      <w:r>
        <w:t>prezentacija</w:t>
      </w:r>
      <w:proofErr w:type="spellEnd"/>
      <w:r>
        <w:br/>
        <w:t xml:space="preserve">•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gotovih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r>
        <w:br/>
        <w:t xml:space="preserve">• </w:t>
      </w:r>
      <w:proofErr w:type="spellStart"/>
      <w:r>
        <w:t>Osposobljavanje</w:t>
      </w:r>
      <w:proofErr w:type="spellEnd"/>
      <w:r>
        <w:t xml:space="preserve"> za </w:t>
      </w:r>
      <w:proofErr w:type="spellStart"/>
      <w:r>
        <w:t>samostalan</w:t>
      </w:r>
      <w:proofErr w:type="spellEnd"/>
      <w:r>
        <w:t xml:space="preserve"> rad</w:t>
      </w:r>
      <w:r>
        <w:br/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br/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za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</w:p>
    <w:p w:rsidR="004243FD" w:rsidRDefault="004243FD" w:rsidP="004243FD">
      <w:pPr>
        <w:pStyle w:val="normal0"/>
      </w:pPr>
      <w:r>
        <w:rPr>
          <w:b/>
          <w:bCs/>
        </w:rPr>
        <w:t>3. NAZIV I TRAJANJE MODULA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"/>
        <w:gridCol w:w="13061"/>
      </w:tblGrid>
      <w:tr w:rsidR="004243FD" w:rsidTr="0077206E">
        <w:trPr>
          <w:tblCellSpacing w:w="0" w:type="dxa"/>
        </w:trPr>
        <w:tc>
          <w:tcPr>
            <w:tcW w:w="350" w:type="pct"/>
          </w:tcPr>
          <w:p w:rsidR="004243FD" w:rsidRDefault="004243FD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50" w:type="pct"/>
          </w:tcPr>
          <w:p w:rsidR="004243FD" w:rsidRDefault="004243FD" w:rsidP="0077206E">
            <w:pPr>
              <w:pStyle w:val="normalbold"/>
            </w:pPr>
            <w:proofErr w:type="spellStart"/>
            <w:r>
              <w:t>drugi</w:t>
            </w:r>
            <w:proofErr w:type="spellEnd"/>
            <w:r>
              <w:t xml:space="preserve"> </w:t>
            </w:r>
          </w:p>
        </w:tc>
      </w:tr>
    </w:tbl>
    <w:p w:rsidR="004243FD" w:rsidRDefault="004243FD" w:rsidP="004243FD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7033"/>
        <w:gridCol w:w="2042"/>
        <w:gridCol w:w="3199"/>
      </w:tblGrid>
      <w:tr w:rsidR="004243FD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4243FD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V </w:t>
            </w:r>
          </w:p>
        </w:tc>
      </w:tr>
      <w:tr w:rsidR="004243FD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Obrada slika i izrada prezentacija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Pr="00BA4BC3" w:rsidRDefault="004243FD" w:rsidP="0077206E">
            <w:pPr>
              <w:pStyle w:val="normal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24 </w:t>
            </w:r>
          </w:p>
        </w:tc>
      </w:tr>
      <w:tr w:rsidR="004243FD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0"/>
            </w:pPr>
            <w:r>
              <w:t xml:space="preserve">Rad sa </w:t>
            </w:r>
            <w:proofErr w:type="spellStart"/>
            <w:r>
              <w:t>tabelama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FD" w:rsidRDefault="004243FD" w:rsidP="0077206E">
            <w:pPr>
              <w:pStyle w:val="normalcentar"/>
            </w:pPr>
            <w:r>
              <w:t xml:space="preserve">48 </w:t>
            </w:r>
          </w:p>
        </w:tc>
      </w:tr>
    </w:tbl>
    <w:p w:rsidR="004243FD" w:rsidRDefault="004243FD" w:rsidP="004243FD">
      <w:pPr>
        <w:pStyle w:val="normalbold"/>
      </w:pPr>
      <w:r>
        <w:t xml:space="preserve">4. CILJEVI, ISHODI, OBAVEZNI I PREPORUČENI SADRŽAJI I NAČIN OSTVARIVANJA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  <w:gridCol w:w="9507"/>
      </w:tblGrid>
      <w:tr w:rsidR="004243FD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4243FD" w:rsidRDefault="004243FD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4243FD" w:rsidRPr="00BA4BC3" w:rsidRDefault="004243FD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Obrada slika i izrada prezentacija </w:t>
            </w:r>
          </w:p>
        </w:tc>
      </w:tr>
      <w:tr w:rsidR="004243FD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4243FD" w:rsidRDefault="004243FD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4243FD" w:rsidRDefault="004243FD" w:rsidP="0077206E">
            <w:pPr>
              <w:pStyle w:val="normalbold"/>
            </w:pPr>
            <w:r>
              <w:t xml:space="preserve">24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4243FD" w:rsidRDefault="004243FD" w:rsidP="004243FD">
      <w:pPr>
        <w:pStyle w:val="normalprored"/>
      </w:pPr>
      <w: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4"/>
        <w:gridCol w:w="3023"/>
        <w:gridCol w:w="3163"/>
        <w:gridCol w:w="4824"/>
      </w:tblGrid>
      <w:tr w:rsidR="004243FD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Pr="00BA4BC3" w:rsidRDefault="004243FD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Pr="00BA4BC3" w:rsidRDefault="004243FD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4243FD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Osposobljavanje učenika za obradu slika</w:t>
            </w:r>
            <w:r w:rsidRPr="00BA4BC3">
              <w:rPr>
                <w:lang w:val="pl-PL"/>
              </w:rPr>
              <w:br/>
              <w:t xml:space="preserve">• Osposobljavanje učenika za izradu multimedijalnih prezentacija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objasni principe predstavljanja slika u računaru (rasterski, vektorski) </w:t>
            </w:r>
            <w:r w:rsidRPr="00BA4BC3">
              <w:rPr>
                <w:lang w:val="pl-PL"/>
              </w:rPr>
              <w:br/>
              <w:t xml:space="preserve">• razlikuje formate slika i njihove osobine </w:t>
            </w:r>
            <w:r w:rsidRPr="00BA4BC3">
              <w:rPr>
                <w:lang w:val="pl-PL"/>
              </w:rPr>
              <w:br/>
              <w:t>• izvrši konverziju formata slike</w:t>
            </w:r>
            <w:r w:rsidRPr="00BA4BC3">
              <w:rPr>
                <w:lang w:val="pl-PL"/>
              </w:rPr>
              <w:br/>
              <w:t xml:space="preserve">• menja dimenzije slike </w:t>
            </w:r>
            <w:r w:rsidRPr="00BA4BC3">
              <w:rPr>
                <w:lang w:val="pl-PL"/>
              </w:rPr>
              <w:br/>
              <w:t>• menja kapacitet fajla slike</w:t>
            </w:r>
            <w:r w:rsidRPr="00BA4BC3">
              <w:rPr>
                <w:lang w:val="pl-PL"/>
              </w:rPr>
              <w:br/>
              <w:t>• unese slajdove na prezentaciju</w:t>
            </w:r>
            <w:r w:rsidRPr="00BA4BC3">
              <w:rPr>
                <w:lang w:val="pl-PL"/>
              </w:rPr>
              <w:br/>
              <w:t>• unese i formatira tekst na slajdu</w:t>
            </w:r>
            <w:r w:rsidRPr="00BA4BC3">
              <w:rPr>
                <w:lang w:val="pl-PL"/>
              </w:rPr>
              <w:br/>
              <w:t>• izradi i formatira tabelu na slajdu</w:t>
            </w:r>
            <w:r w:rsidRPr="00BA4BC3">
              <w:rPr>
                <w:lang w:val="pl-PL"/>
              </w:rPr>
              <w:br/>
              <w:t>• ubaci i formatira sliku na slajdu</w:t>
            </w:r>
            <w:r w:rsidRPr="00BA4BC3">
              <w:rPr>
                <w:lang w:val="pl-PL"/>
              </w:rPr>
              <w:br/>
              <w:t>• izradi i formatira grafikone i dijagrame na slajdu</w:t>
            </w:r>
            <w:r w:rsidRPr="00BA4BC3">
              <w:rPr>
                <w:lang w:val="pl-PL"/>
              </w:rPr>
              <w:br/>
              <w:t>• koristi predložene teme i izrađuje nove za dizajn slajda</w:t>
            </w:r>
            <w:r w:rsidRPr="00BA4BC3">
              <w:rPr>
                <w:lang w:val="pl-PL"/>
              </w:rPr>
              <w:br/>
              <w:t>• umetne interne i eksterne veze na slajd</w:t>
            </w:r>
            <w:r w:rsidRPr="00BA4BC3">
              <w:rPr>
                <w:lang w:val="pl-PL"/>
              </w:rPr>
              <w:br/>
              <w:t>• koristi prezentacijske efekte</w:t>
            </w:r>
            <w:r w:rsidRPr="00BA4BC3">
              <w:rPr>
                <w:lang w:val="pl-PL"/>
              </w:rPr>
              <w:br/>
              <w:t>• izvrši pripremu za štampu i štampa prezentaciju</w:t>
            </w:r>
            <w:r w:rsidRPr="00BA4BC3">
              <w:rPr>
                <w:lang w:val="pl-PL"/>
              </w:rPr>
              <w:br/>
              <w:t xml:space="preserve">• sačuva prezentaciju u različitim formatima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3FD" w:rsidRDefault="004243FD" w:rsidP="0077206E">
            <w:pPr>
              <w:pStyle w:val="normal0"/>
            </w:pPr>
            <w:r>
              <w:t xml:space="preserve">• </w:t>
            </w:r>
            <w:proofErr w:type="spellStart"/>
            <w:r>
              <w:t>Programi</w:t>
            </w:r>
            <w:proofErr w:type="spellEnd"/>
            <w:r>
              <w:t xml:space="preserve"> za </w:t>
            </w:r>
            <w:proofErr w:type="spellStart"/>
            <w:r>
              <w:t>obradu</w:t>
            </w:r>
            <w:proofErr w:type="spellEnd"/>
            <w:r>
              <w:t xml:space="preserve"> </w:t>
            </w:r>
            <w:proofErr w:type="spellStart"/>
            <w:r>
              <w:t>slika</w:t>
            </w:r>
            <w:proofErr w:type="spellEnd"/>
            <w:r>
              <w:t xml:space="preserve">: </w:t>
            </w:r>
            <w:r>
              <w:rPr>
                <w:i/>
                <w:iCs/>
              </w:rPr>
              <w:t xml:space="preserve">MS Office Picture Manager, MS Paint </w:t>
            </w:r>
            <w:proofErr w:type="spellStart"/>
            <w:r>
              <w:t>itd</w:t>
            </w:r>
            <w:proofErr w:type="spellEnd"/>
            <w:r>
              <w:t xml:space="preserve">. </w:t>
            </w:r>
            <w:r>
              <w:br/>
              <w:t xml:space="preserve">• </w:t>
            </w: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slika</w:t>
            </w:r>
            <w:proofErr w:type="spellEnd"/>
            <w:r>
              <w:t xml:space="preserve"> u </w:t>
            </w:r>
            <w:proofErr w:type="spellStart"/>
            <w:r>
              <w:t>računaru</w:t>
            </w:r>
            <w:proofErr w:type="spellEnd"/>
            <w:r>
              <w:br/>
              <w:t xml:space="preserve">• </w:t>
            </w:r>
            <w:proofErr w:type="spellStart"/>
            <w:r>
              <w:t>Formati</w:t>
            </w:r>
            <w:proofErr w:type="spellEnd"/>
            <w:r>
              <w:t xml:space="preserve"> za </w:t>
            </w:r>
            <w:proofErr w:type="spellStart"/>
            <w:r>
              <w:t>čuvanje</w:t>
            </w:r>
            <w:proofErr w:type="spellEnd"/>
            <w:r>
              <w:t xml:space="preserve"> </w:t>
            </w:r>
            <w:proofErr w:type="spellStart"/>
            <w:r>
              <w:t>slika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Skeneri</w:t>
            </w:r>
            <w:proofErr w:type="spellEnd"/>
            <w:r>
              <w:t xml:space="preserve"> i </w:t>
            </w:r>
            <w:proofErr w:type="spellStart"/>
            <w:r>
              <w:t>digitalni</w:t>
            </w:r>
            <w:proofErr w:type="spellEnd"/>
            <w:r>
              <w:t xml:space="preserve"> </w:t>
            </w:r>
            <w:proofErr w:type="spellStart"/>
            <w:r>
              <w:t>fotoaparati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Atributi</w:t>
            </w:r>
            <w:proofErr w:type="spellEnd"/>
            <w:r>
              <w:t xml:space="preserve"> </w:t>
            </w:r>
            <w:proofErr w:type="spellStart"/>
            <w:r>
              <w:t>slika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obrada</w:t>
            </w:r>
            <w:proofErr w:type="spellEnd"/>
            <w:r>
              <w:t xml:space="preserve"> </w:t>
            </w:r>
            <w:proofErr w:type="spellStart"/>
            <w:r>
              <w:t>slika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prezentacije</w:t>
            </w:r>
            <w:proofErr w:type="spellEnd"/>
            <w:r>
              <w:t xml:space="preserve"> i </w:t>
            </w:r>
            <w:proofErr w:type="spellStart"/>
            <w:r>
              <w:t>slajda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Definisanje</w:t>
            </w:r>
            <w:proofErr w:type="spellEnd"/>
            <w:r>
              <w:t xml:space="preserve"> </w:t>
            </w:r>
            <w:proofErr w:type="spellStart"/>
            <w:r>
              <w:t>dizajna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i </w:t>
            </w:r>
            <w:proofErr w:type="spellStart"/>
            <w:r>
              <w:t>pozadine</w:t>
            </w:r>
            <w:proofErr w:type="spellEnd"/>
            <w:r>
              <w:t xml:space="preserve"> </w:t>
            </w:r>
            <w:proofErr w:type="spellStart"/>
            <w:r>
              <w:t>slajda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Tekst</w:t>
            </w:r>
            <w:proofErr w:type="spellEnd"/>
            <w:r>
              <w:t xml:space="preserve"> na </w:t>
            </w:r>
            <w:proofErr w:type="spellStart"/>
            <w:r>
              <w:t>slajdu</w:t>
            </w:r>
            <w:proofErr w:type="spellEnd"/>
            <w:r>
              <w:br/>
              <w:t xml:space="preserve">• </w:t>
            </w:r>
            <w:proofErr w:type="spellStart"/>
            <w:r>
              <w:t>Slike</w:t>
            </w:r>
            <w:proofErr w:type="spellEnd"/>
            <w:r>
              <w:t xml:space="preserve"> na </w:t>
            </w:r>
            <w:proofErr w:type="spellStart"/>
            <w:r>
              <w:t>slajdu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Grafikoni</w:t>
            </w:r>
            <w:proofErr w:type="spellEnd"/>
            <w:r>
              <w:t xml:space="preserve"> i </w:t>
            </w:r>
            <w:proofErr w:type="spellStart"/>
            <w:r>
              <w:t>dijagrami</w:t>
            </w:r>
            <w:proofErr w:type="spellEnd"/>
            <w:r>
              <w:t xml:space="preserve"> u </w:t>
            </w:r>
            <w:proofErr w:type="spellStart"/>
            <w:r>
              <w:t>prezentaciji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Prezentacijski</w:t>
            </w:r>
            <w:proofErr w:type="spellEnd"/>
            <w:r>
              <w:t xml:space="preserve"> </w:t>
            </w:r>
            <w:proofErr w:type="spellStart"/>
            <w:r>
              <w:t>efekti</w:t>
            </w:r>
            <w:proofErr w:type="spellEnd"/>
            <w:r>
              <w:t xml:space="preserve"> (</w:t>
            </w:r>
            <w:proofErr w:type="spellStart"/>
            <w:r>
              <w:t>animacija</w:t>
            </w:r>
            <w:proofErr w:type="spellEnd"/>
            <w:r>
              <w:t xml:space="preserve">, </w:t>
            </w:r>
            <w:proofErr w:type="spellStart"/>
            <w:r>
              <w:t>prelazi</w:t>
            </w:r>
            <w:proofErr w:type="spellEnd"/>
            <w:r>
              <w:t xml:space="preserve">) </w:t>
            </w:r>
            <w:r>
              <w:br/>
              <w:t xml:space="preserve">• </w:t>
            </w:r>
            <w:proofErr w:type="spellStart"/>
            <w:r>
              <w:t>Hiperlink</w:t>
            </w:r>
            <w:proofErr w:type="spellEnd"/>
            <w:r>
              <w:br/>
              <w:t xml:space="preserve">• </w:t>
            </w:r>
            <w:proofErr w:type="spellStart"/>
            <w:r>
              <w:t>Prikazivanje</w:t>
            </w:r>
            <w:proofErr w:type="spellEnd"/>
            <w:r>
              <w:t xml:space="preserve"> </w:t>
            </w:r>
            <w:proofErr w:type="spellStart"/>
            <w:r>
              <w:t>prezentacije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Prezentacija</w:t>
            </w:r>
            <w:proofErr w:type="spellEnd"/>
            <w:r>
              <w:t xml:space="preserve"> kao internet </w:t>
            </w:r>
            <w:proofErr w:type="spellStart"/>
            <w:r>
              <w:t>sajt</w:t>
            </w:r>
            <w:proofErr w:type="spellEnd"/>
            <w:r>
              <w:br/>
              <w:t xml:space="preserve">• </w:t>
            </w:r>
            <w:proofErr w:type="spellStart"/>
            <w:r>
              <w:t>Štampanje</w:t>
            </w:r>
            <w:proofErr w:type="spellEnd"/>
            <w:r>
              <w:t xml:space="preserve"> </w:t>
            </w:r>
            <w:proofErr w:type="spellStart"/>
            <w:r>
              <w:t>prezentacije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3FD" w:rsidRDefault="004243FD" w:rsidP="0077206E">
            <w:pPr>
              <w:pStyle w:val="normal0"/>
            </w:pPr>
            <w:r>
              <w:t xml:space="preserve">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ocenjivanja</w:t>
            </w:r>
            <w:proofErr w:type="spellEnd"/>
            <w:r>
              <w:t xml:space="preserve"> </w:t>
            </w:r>
          </w:p>
          <w:p w:rsidR="004243FD" w:rsidRDefault="004243FD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Oblici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nastave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t>Modul</w:t>
            </w:r>
            <w:proofErr w:type="spellEnd"/>
            <w:r>
              <w:t xml:space="preserve"> se </w:t>
            </w:r>
            <w:proofErr w:type="spellStart"/>
            <w:r>
              <w:t>realizuje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sledeće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>:</w:t>
            </w:r>
            <w:r>
              <w:rPr>
                <w:b/>
                <w:bCs/>
              </w:rPr>
              <w:br/>
            </w:r>
            <w:r>
              <w:t xml:space="preserve">• </w:t>
            </w:r>
            <w:proofErr w:type="spellStart"/>
            <w:r>
              <w:t>vežbe</w:t>
            </w:r>
            <w:proofErr w:type="spellEnd"/>
            <w:r>
              <w:t xml:space="preserve"> (45 </w:t>
            </w:r>
            <w:proofErr w:type="spellStart"/>
            <w:r>
              <w:t>časova</w:t>
            </w:r>
            <w:proofErr w:type="spellEnd"/>
            <w:r>
              <w:t>)</w:t>
            </w:r>
          </w:p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Kabinetske vežbe se realizuju u kabinetima za računarstvo i informatiku ili </w:t>
            </w:r>
          </w:p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realizovati kroz metode aktivne nastave pomoću sledećih metoda: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</w:t>
            </w:r>
            <w:r w:rsidRPr="00BA4BC3">
              <w:rPr>
                <w:i/>
                <w:iCs/>
                <w:lang w:val="pl-PL"/>
              </w:rPr>
              <w:t>web quest</w:t>
            </w:r>
            <w:r w:rsidRPr="00BA4BC3">
              <w:rPr>
                <w:lang w:val="pl-PL"/>
              </w:rPr>
              <w:t xml:space="preserve"> (priprema nastavnog materijala u elektronskom obliku, najčešće html)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projekat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Preporučuje se da učenici izrađuju prezentaciju koristeći sadržaje stručnih predmeta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Preporučena literatura za nastavnike: ECDL4 udžbenik za kurs </w:t>
            </w:r>
            <w:r w:rsidRPr="00BA4BC3">
              <w:rPr>
                <w:i/>
                <w:iCs/>
                <w:lang w:val="pl-PL"/>
              </w:rPr>
              <w:t>Microsoft Office XP</w:t>
            </w:r>
            <w:r w:rsidRPr="00BA4BC3">
              <w:rPr>
                <w:lang w:val="pl-PL"/>
              </w:rPr>
              <w:t xml:space="preserve">; Autori: </w:t>
            </w:r>
            <w:r w:rsidRPr="00BA4BC3">
              <w:rPr>
                <w:i/>
                <w:iCs/>
                <w:lang w:val="pl-PL"/>
              </w:rPr>
              <w:t>Brendan Munnelly, Paul Holden</w:t>
            </w:r>
          </w:p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domaći zadatak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testovi praktičnih veština </w:t>
            </w:r>
          </w:p>
        </w:tc>
      </w:tr>
    </w:tbl>
    <w:p w:rsidR="004243FD" w:rsidRPr="00BA4BC3" w:rsidRDefault="004243FD" w:rsidP="004243FD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2"/>
        <w:gridCol w:w="7222"/>
      </w:tblGrid>
      <w:tr w:rsidR="004243FD" w:rsidTr="0077206E">
        <w:trPr>
          <w:tblCellSpacing w:w="0" w:type="dxa"/>
        </w:trPr>
        <w:tc>
          <w:tcPr>
            <w:tcW w:w="0" w:type="auto"/>
            <w:vAlign w:val="center"/>
          </w:tcPr>
          <w:p w:rsidR="004243FD" w:rsidRDefault="004243FD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4243FD" w:rsidRDefault="004243FD" w:rsidP="0077206E">
            <w:pPr>
              <w:pStyle w:val="normalbold"/>
            </w:pPr>
            <w:r>
              <w:t xml:space="preserve">Rad sa </w:t>
            </w:r>
            <w:proofErr w:type="spellStart"/>
            <w:r>
              <w:t>tabelama</w:t>
            </w:r>
            <w:proofErr w:type="spellEnd"/>
            <w:r>
              <w:t xml:space="preserve"> </w:t>
            </w:r>
          </w:p>
        </w:tc>
      </w:tr>
      <w:tr w:rsidR="004243FD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4243FD" w:rsidRDefault="004243FD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4243FD" w:rsidRDefault="004243FD" w:rsidP="0077206E">
            <w:pPr>
              <w:pStyle w:val="normalbold"/>
            </w:pPr>
            <w:r>
              <w:t xml:space="preserve">48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4243FD" w:rsidRDefault="004243FD" w:rsidP="004243FD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3"/>
        <w:gridCol w:w="3409"/>
        <w:gridCol w:w="3656"/>
        <w:gridCol w:w="4396"/>
      </w:tblGrid>
      <w:tr w:rsidR="004243FD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Pr="00BA4BC3" w:rsidRDefault="004243FD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Default="004243FD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243FD" w:rsidRPr="00BA4BC3" w:rsidRDefault="004243FD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4243FD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Osposobljavanje učenika za tabelarna izračunavanja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otvori jednu i više radnih knjiga</w:t>
            </w:r>
            <w:r w:rsidRPr="00BA4BC3">
              <w:rPr>
                <w:lang w:val="pl-PL"/>
              </w:rPr>
              <w:br/>
              <w:t>• ubaci nove radne listove</w:t>
            </w:r>
            <w:r w:rsidRPr="00BA4BC3">
              <w:rPr>
                <w:lang w:val="pl-PL"/>
              </w:rPr>
              <w:br/>
              <w:t xml:space="preserve">• preimenuje i briše postojeće radne listove </w:t>
            </w:r>
            <w:r w:rsidRPr="00BA4BC3">
              <w:rPr>
                <w:lang w:val="pl-PL"/>
              </w:rPr>
              <w:br/>
              <w:t>• sačuva radnu knjigu u odgovarajućem formatu</w:t>
            </w:r>
            <w:r w:rsidRPr="00BA4BC3">
              <w:rPr>
                <w:lang w:val="pl-PL"/>
              </w:rPr>
              <w:br/>
              <w:t>• unese različite vrste podataka u ćeliju</w:t>
            </w:r>
            <w:r w:rsidRPr="00BA4BC3">
              <w:rPr>
                <w:lang w:val="pl-PL"/>
              </w:rPr>
              <w:br/>
              <w:t>• odredi referencu i ime ćeliji</w:t>
            </w:r>
            <w:r w:rsidRPr="00BA4BC3">
              <w:rPr>
                <w:lang w:val="pl-PL"/>
              </w:rPr>
              <w:br/>
              <w:t>• formatira sadržaj ćelije</w:t>
            </w:r>
            <w:r w:rsidRPr="00BA4BC3">
              <w:rPr>
                <w:lang w:val="pl-PL"/>
              </w:rPr>
              <w:br/>
              <w:t>• sortira podatke u tabeli</w:t>
            </w:r>
            <w:r w:rsidRPr="00BA4BC3">
              <w:rPr>
                <w:lang w:val="pl-PL"/>
              </w:rPr>
              <w:br/>
              <w:t>• filtrira podatke u tabeli</w:t>
            </w:r>
            <w:r w:rsidRPr="00BA4BC3">
              <w:rPr>
                <w:lang w:val="pl-PL"/>
              </w:rPr>
              <w:br/>
              <w:t>• unese formule</w:t>
            </w:r>
            <w:r w:rsidRPr="00BA4BC3">
              <w:rPr>
                <w:lang w:val="pl-PL"/>
              </w:rPr>
              <w:br/>
              <w:t>• koristi formule za rešavanje zadataka</w:t>
            </w:r>
            <w:r w:rsidRPr="00BA4BC3">
              <w:rPr>
                <w:lang w:val="pl-PL"/>
              </w:rPr>
              <w:br/>
              <w:t>• koristi funkcije</w:t>
            </w:r>
            <w:r w:rsidRPr="00BA4BC3">
              <w:rPr>
                <w:lang w:val="pl-PL"/>
              </w:rPr>
              <w:br/>
              <w:t>• reši zadatke pomoću funkcija</w:t>
            </w:r>
            <w:r w:rsidRPr="00BA4BC3">
              <w:rPr>
                <w:lang w:val="pl-PL"/>
              </w:rPr>
              <w:br/>
              <w:t xml:space="preserve">• izradi grafikone i dijagrame na osnovu podataka iz tabele </w:t>
            </w:r>
            <w:r w:rsidRPr="00BA4BC3">
              <w:rPr>
                <w:lang w:val="pl-PL"/>
              </w:rPr>
              <w:br/>
              <w:t>• formatira grafikone i dijagrame</w:t>
            </w:r>
            <w:r w:rsidRPr="00BA4BC3">
              <w:rPr>
                <w:lang w:val="pl-PL"/>
              </w:rPr>
              <w:br/>
              <w:t>• unese slike u radnu knjigu</w:t>
            </w:r>
            <w:r w:rsidRPr="00BA4BC3">
              <w:rPr>
                <w:lang w:val="pl-PL"/>
              </w:rPr>
              <w:br/>
              <w:t xml:space="preserve">• objasni pojam baze podataka u </w:t>
            </w:r>
            <w:r w:rsidRPr="00BA4BC3">
              <w:rPr>
                <w:lang w:val="pl-PL"/>
              </w:rPr>
              <w:lastRenderedPageBreak/>
              <w:t>programu za tabelarna izračunavanja</w:t>
            </w:r>
            <w:r w:rsidRPr="00BA4BC3">
              <w:rPr>
                <w:lang w:val="pl-PL"/>
              </w:rPr>
              <w:br/>
              <w:t xml:space="preserve">• izvrši različite operacije vezane za baze podataka u programu za tabelarna izračunavanja </w:t>
            </w:r>
            <w:r w:rsidRPr="00BA4BC3">
              <w:rPr>
                <w:lang w:val="pl-PL"/>
              </w:rPr>
              <w:br/>
              <w:t xml:space="preserve">• koristi </w:t>
            </w:r>
            <w:r w:rsidRPr="00BA4BC3">
              <w:rPr>
                <w:i/>
                <w:iCs/>
                <w:lang w:val="pl-PL"/>
              </w:rPr>
              <w:t>on-line</w:t>
            </w:r>
            <w:r w:rsidRPr="00BA4BC3">
              <w:rPr>
                <w:lang w:val="pl-PL"/>
              </w:rPr>
              <w:t xml:space="preserve"> servise za tabelarna izračunavanja</w:t>
            </w:r>
            <w:r w:rsidRPr="00BA4BC3">
              <w:rPr>
                <w:lang w:val="pl-PL"/>
              </w:rPr>
              <w:br/>
              <w:t>• pripremi radnu knjigu za štampu</w:t>
            </w:r>
            <w:r w:rsidRPr="00BA4BC3">
              <w:rPr>
                <w:lang w:val="pl-PL"/>
              </w:rPr>
              <w:br/>
              <w:t xml:space="preserve">• štampa podatke iz radne knjige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Program za tabelarna izračunavanja: </w:t>
            </w:r>
            <w:r w:rsidRPr="00BA4BC3">
              <w:rPr>
                <w:i/>
                <w:iCs/>
                <w:lang w:val="pl-PL"/>
              </w:rPr>
              <w:t>MS Excel, Open Office Calc</w:t>
            </w:r>
            <w:r w:rsidRPr="00BA4BC3">
              <w:rPr>
                <w:lang w:val="pl-PL"/>
              </w:rPr>
              <w:t xml:space="preserve"> itd.</w:t>
            </w:r>
            <w:r w:rsidRPr="00BA4BC3">
              <w:rPr>
                <w:lang w:val="pl-PL"/>
              </w:rPr>
              <w:br/>
              <w:t>• Pokretanje programa za rad sa tabelama (početni koraci i menjanje osnovnih postavki)</w:t>
            </w:r>
            <w:r w:rsidRPr="00BA4BC3">
              <w:rPr>
                <w:lang w:val="pl-PL"/>
              </w:rPr>
              <w:br/>
              <w:t>• Radna sveska i radni listovi (postupak sa radnim listovima)</w:t>
            </w:r>
            <w:r w:rsidRPr="00BA4BC3">
              <w:rPr>
                <w:lang w:val="pl-PL"/>
              </w:rPr>
              <w:br/>
              <w:t>• Tipovi podataka koje koriste programi za tabelarna izračunavanja: tekstualni, numerički i formule</w:t>
            </w:r>
            <w:r w:rsidRPr="00BA4BC3">
              <w:rPr>
                <w:lang w:val="pl-PL"/>
              </w:rPr>
              <w:br/>
              <w:t>• Odnos veličine teksta i veličine ćelije</w:t>
            </w:r>
            <w:r w:rsidRPr="00BA4BC3">
              <w:rPr>
                <w:lang w:val="pl-PL"/>
              </w:rPr>
              <w:br/>
              <w:t>• Namenske liste</w:t>
            </w:r>
            <w:r w:rsidRPr="00BA4BC3">
              <w:rPr>
                <w:lang w:val="pl-PL"/>
              </w:rPr>
              <w:br/>
              <w:t>• Reference ćelija: relativne, kombinovane i apsolutne</w:t>
            </w:r>
            <w:r w:rsidRPr="00BA4BC3">
              <w:rPr>
                <w:lang w:val="pl-PL"/>
              </w:rPr>
              <w:br/>
              <w:t>• Kopiranje i premeštanje sadržaja ćelije</w:t>
            </w:r>
            <w:r w:rsidRPr="00BA4BC3">
              <w:rPr>
                <w:lang w:val="pl-PL"/>
              </w:rPr>
              <w:br/>
              <w:t>• Formatiranje tekstualnih podataka</w:t>
            </w:r>
            <w:r w:rsidRPr="00BA4BC3">
              <w:rPr>
                <w:lang w:val="pl-PL"/>
              </w:rPr>
              <w:br/>
              <w:t>• Formatiranje numeričkih podataka</w:t>
            </w:r>
            <w:r w:rsidRPr="00BA4BC3">
              <w:rPr>
                <w:lang w:val="pl-PL"/>
              </w:rPr>
              <w:br/>
              <w:t xml:space="preserve">• Sortiranje podataka: jednostavno i </w:t>
            </w:r>
            <w:r w:rsidRPr="00BA4BC3">
              <w:rPr>
                <w:lang w:val="pl-PL"/>
              </w:rPr>
              <w:lastRenderedPageBreak/>
              <w:t>složeno</w:t>
            </w:r>
            <w:r w:rsidRPr="00BA4BC3">
              <w:rPr>
                <w:lang w:val="pl-PL"/>
              </w:rPr>
              <w:br/>
              <w:t>• Filtriranje podataka</w:t>
            </w:r>
            <w:r w:rsidRPr="00BA4BC3">
              <w:rPr>
                <w:lang w:val="pl-PL"/>
              </w:rPr>
              <w:br/>
              <w:t>• Matematičke formule u tabeli</w:t>
            </w:r>
            <w:r w:rsidRPr="00BA4BC3">
              <w:rPr>
                <w:lang w:val="pl-PL"/>
              </w:rPr>
              <w:br/>
              <w:t>• Menjanje formula</w:t>
            </w:r>
            <w:r w:rsidRPr="00BA4BC3">
              <w:rPr>
                <w:lang w:val="pl-PL"/>
              </w:rPr>
              <w:br/>
              <w:t>• Kopiranje formula</w:t>
            </w:r>
            <w:r w:rsidRPr="00BA4BC3">
              <w:rPr>
                <w:lang w:val="pl-PL"/>
              </w:rPr>
              <w:br/>
              <w:t xml:space="preserve">• Matematičke i statističke funkcije </w:t>
            </w:r>
            <w:r w:rsidRPr="00BA4BC3">
              <w:rPr>
                <w:lang w:val="pl-PL"/>
              </w:rPr>
              <w:br/>
              <w:t xml:space="preserve">• Funkcije sa uslovom </w:t>
            </w:r>
            <w:r w:rsidRPr="00BA4BC3">
              <w:rPr>
                <w:lang w:val="pl-PL"/>
              </w:rPr>
              <w:br/>
              <w:t>• Ostale funkcije</w:t>
            </w:r>
            <w:r w:rsidRPr="00BA4BC3">
              <w:rPr>
                <w:lang w:val="pl-PL"/>
              </w:rPr>
              <w:br/>
              <w:t xml:space="preserve">• Izrada i tipovi grafikona </w:t>
            </w:r>
            <w:r w:rsidRPr="00BA4BC3">
              <w:rPr>
                <w:lang w:val="pl-PL"/>
              </w:rPr>
              <w:br/>
              <w:t>• Baza podataka</w:t>
            </w:r>
            <w:r w:rsidRPr="00BA4BC3">
              <w:rPr>
                <w:lang w:val="pl-PL"/>
              </w:rPr>
              <w:br/>
              <w:t>• Pivot tabele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i/>
                <w:iCs/>
                <w:lang w:val="pl-PL"/>
              </w:rPr>
              <w:t>Google documents</w:t>
            </w:r>
            <w:r w:rsidRPr="00BA4BC3">
              <w:rPr>
                <w:i/>
                <w:iCs/>
                <w:lang w:val="pl-PL"/>
              </w:rPr>
              <w:br/>
            </w:r>
            <w:r w:rsidRPr="00BA4BC3">
              <w:rPr>
                <w:lang w:val="pl-PL"/>
              </w:rPr>
              <w:t>• Priprema za štampu (postavke radnog lista i pripreme)</w:t>
            </w:r>
            <w:r w:rsidRPr="00BA4BC3">
              <w:rPr>
                <w:lang w:val="pl-PL"/>
              </w:rPr>
              <w:br/>
              <w:t xml:space="preserve">• Pregled pre štampe i štampanje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vežbe (48 časova)</w:t>
            </w:r>
          </w:p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Podela odeljenja na grupe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Odeljenje se deli na 2 grupe prilikom realizacije: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vežbi</w:t>
            </w:r>
          </w:p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Učionica opremljena projektorom, moderacijskom tablom, flip čartom, telefonom sa faks mašinom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kabinet za računarstvo i informatiku </w:t>
            </w:r>
          </w:p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Modul realizovati kroz časove aktivne nastave pomoću sledećih metoda: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</w:t>
            </w:r>
            <w:r w:rsidRPr="00BA4BC3">
              <w:rPr>
                <w:i/>
                <w:iCs/>
                <w:lang w:val="pl-PL"/>
              </w:rPr>
              <w:t>"hot potatoes"</w:t>
            </w:r>
            <w:r w:rsidRPr="00BA4BC3">
              <w:rPr>
                <w:lang w:val="pl-PL"/>
              </w:rPr>
              <w:t xml:space="preserve"> - aplikativni program za izradu kvizova, testova, ukrštenica itd.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</w:t>
            </w:r>
            <w:r w:rsidRPr="00BA4BC3">
              <w:rPr>
                <w:i/>
                <w:iCs/>
                <w:lang w:val="pl-PL"/>
              </w:rPr>
              <w:t>web quest</w:t>
            </w:r>
            <w:r w:rsidRPr="00BA4BC3">
              <w:rPr>
                <w:lang w:val="pl-PL"/>
              </w:rPr>
              <w:t xml:space="preserve"> (priprema nastavnog materijala u elektronskom obliku, najčešće html)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- metod stanica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- projekat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 realizaciji nastave koristiti sadržaje finansijskog knjigovodstva i drugih stručnih predmeta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Preporučena literatura za nastavnike: ECDL4 udžbenik za kurs </w:t>
            </w:r>
            <w:r w:rsidRPr="00BA4BC3">
              <w:rPr>
                <w:i/>
                <w:iCs/>
                <w:lang w:val="pl-PL"/>
              </w:rPr>
              <w:t>Microsoft Office XP</w:t>
            </w:r>
            <w:r w:rsidRPr="00BA4BC3">
              <w:rPr>
                <w:lang w:val="pl-PL"/>
              </w:rPr>
              <w:t xml:space="preserve">; Autori: </w:t>
            </w:r>
            <w:r w:rsidRPr="00BA4BC3">
              <w:rPr>
                <w:i/>
                <w:iCs/>
                <w:lang w:val="pl-PL"/>
              </w:rPr>
              <w:t>Brendan Munnelly, Paul Holden</w:t>
            </w:r>
          </w:p>
          <w:p w:rsidR="004243FD" w:rsidRPr="00BA4BC3" w:rsidRDefault="004243FD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test praktičnih veština </w:t>
            </w:r>
          </w:p>
        </w:tc>
      </w:tr>
    </w:tbl>
    <w:p w:rsidR="004243FD" w:rsidRPr="00BA4BC3" w:rsidRDefault="004243FD" w:rsidP="004243FD">
      <w:pPr>
        <w:pStyle w:val="normalbold"/>
        <w:rPr>
          <w:lang w:val="pl-PL"/>
        </w:rPr>
      </w:pPr>
      <w:r w:rsidRPr="00BA4BC3">
        <w:rPr>
          <w:lang w:val="pl-PL"/>
        </w:rPr>
        <w:lastRenderedPageBreak/>
        <w:t xml:space="preserve">5. KORELACIJA SA DRUGIM PREDMETIMA, ODNOSNO MODULIMA </w:t>
      </w:r>
    </w:p>
    <w:p w:rsidR="004243FD" w:rsidRPr="00BA4BC3" w:rsidRDefault="004243FD" w:rsidP="004243FD">
      <w:pPr>
        <w:pStyle w:val="normal0"/>
        <w:rPr>
          <w:lang w:val="pl-PL"/>
        </w:rPr>
      </w:pPr>
      <w:r w:rsidRPr="00BA4BC3">
        <w:rPr>
          <w:lang w:val="pl-PL"/>
        </w:rPr>
        <w:t>1. Kancelarijsko poslovanje</w:t>
      </w:r>
      <w:r w:rsidRPr="00BA4BC3">
        <w:rPr>
          <w:lang w:val="pl-PL"/>
        </w:rPr>
        <w:br/>
        <w:t>2. Računarstvo i informatika</w:t>
      </w:r>
      <w:r w:rsidRPr="00BA4BC3">
        <w:rPr>
          <w:lang w:val="pl-PL"/>
        </w:rPr>
        <w:br/>
        <w:t>3. Finansijsko računovodstvena obuka</w:t>
      </w:r>
      <w:r w:rsidRPr="00BA4BC3">
        <w:rPr>
          <w:lang w:val="pl-PL"/>
        </w:rPr>
        <w:br/>
        <w:t>4. Statistika</w:t>
      </w:r>
      <w:r w:rsidRPr="00BA4BC3">
        <w:rPr>
          <w:lang w:val="pl-PL"/>
        </w:rPr>
        <w:br/>
        <w:t>5. Poslovna ekonomija</w:t>
      </w:r>
      <w:r w:rsidRPr="00BA4BC3">
        <w:rPr>
          <w:lang w:val="pl-PL"/>
        </w:rPr>
        <w:br/>
        <w:t xml:space="preserve">6. Računovodstvo </w:t>
      </w:r>
    </w:p>
    <w:p w:rsidR="00E543C8" w:rsidRDefault="00E543C8">
      <w:bookmarkStart w:id="0" w:name="_GoBack"/>
      <w:bookmarkEnd w:id="0"/>
    </w:p>
    <w:sectPr w:rsidR="00E543C8" w:rsidSect="00424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FD"/>
    <w:rsid w:val="004243FD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243F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4243F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4243FD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4243FD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4243F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4243FD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243F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4243F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4243FD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4243FD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4243F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4243FD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2019-03-23T13:37:00Z</dcterms:created>
  <dcterms:modified xsi:type="dcterms:W3CDTF">2019-03-23T13:38:00Z</dcterms:modified>
</cp:coreProperties>
</file>