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7C0" w:rsidRDefault="009E67C0" w:rsidP="009E67C0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ПОСЛОВНА И СЛУЖБЕНА КОРЕСПОДЕНЦИЈА</w:t>
      </w:r>
    </w:p>
    <w:p w:rsidR="009E67C0" w:rsidRDefault="009E67C0" w:rsidP="009E67C0">
      <w:pPr>
        <w:spacing w:line="200" w:lineRule="exact"/>
        <w:rPr>
          <w:rFonts w:ascii="Times New Roman" w:eastAsia="Times New Roman" w:hAnsi="Times New Roman"/>
        </w:rPr>
      </w:pPr>
    </w:p>
    <w:p w:rsidR="009E67C0" w:rsidRDefault="009E67C0" w:rsidP="009E67C0">
      <w:pPr>
        <w:spacing w:line="200" w:lineRule="exact"/>
        <w:rPr>
          <w:rFonts w:ascii="Times New Roman" w:eastAsia="Times New Roman" w:hAnsi="Times New Roman"/>
        </w:rPr>
      </w:pPr>
    </w:p>
    <w:p w:rsidR="009E67C0" w:rsidRDefault="009E67C0" w:rsidP="009E67C0">
      <w:pPr>
        <w:spacing w:line="202" w:lineRule="exact"/>
        <w:rPr>
          <w:rFonts w:ascii="Times New Roman" w:eastAsia="Times New Roman" w:hAnsi="Times New Roman"/>
        </w:rPr>
      </w:pPr>
    </w:p>
    <w:p w:rsidR="009E67C0" w:rsidRDefault="009E67C0" w:rsidP="009E67C0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ЦИЉ И ЗАДАЦИ</w:t>
      </w:r>
    </w:p>
    <w:p w:rsidR="009E67C0" w:rsidRDefault="009E67C0" w:rsidP="009E67C0">
      <w:pPr>
        <w:spacing w:line="142" w:lineRule="exact"/>
        <w:rPr>
          <w:rFonts w:ascii="Times New Roman" w:eastAsia="Times New Roman" w:hAnsi="Times New Roman"/>
        </w:rPr>
      </w:pPr>
    </w:p>
    <w:p w:rsidR="009E67C0" w:rsidRDefault="009E67C0" w:rsidP="009E67C0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Циљ </w:t>
      </w:r>
      <w:r>
        <w:rPr>
          <w:rFonts w:ascii="Times New Roman" w:eastAsia="Times New Roman" w:hAnsi="Times New Roman"/>
          <w:sz w:val="24"/>
        </w:rPr>
        <w:t>наставе предмета</w:t>
      </w:r>
    </w:p>
    <w:p w:rsidR="009E67C0" w:rsidRDefault="009E67C0" w:rsidP="009E67C0">
      <w:pPr>
        <w:spacing w:line="286" w:lineRule="exact"/>
        <w:rPr>
          <w:rFonts w:ascii="Times New Roman" w:eastAsia="Times New Roman" w:hAnsi="Times New Roman"/>
        </w:rPr>
      </w:pPr>
    </w:p>
    <w:p w:rsidR="009E67C0" w:rsidRDefault="009E67C0" w:rsidP="009E67C0">
      <w:pPr>
        <w:spacing w:line="234" w:lineRule="auto"/>
        <w:ind w:left="440" w:right="7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Задаци </w:t>
      </w:r>
      <w:r>
        <w:rPr>
          <w:rFonts w:ascii="Times New Roman" w:eastAsia="Times New Roman" w:hAnsi="Times New Roman"/>
          <w:sz w:val="24"/>
        </w:rPr>
        <w:t>наставне предмета пословна и службена кореспонденција у другом,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трећем и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четвртом разреду су:</w:t>
      </w:r>
    </w:p>
    <w:p w:rsidR="009E67C0" w:rsidRDefault="009E67C0" w:rsidP="009E67C0">
      <w:pPr>
        <w:spacing w:line="14" w:lineRule="exact"/>
        <w:rPr>
          <w:rFonts w:ascii="Times New Roman" w:eastAsia="Times New Roman" w:hAnsi="Times New Roman"/>
        </w:rPr>
      </w:pPr>
    </w:p>
    <w:p w:rsidR="009E67C0" w:rsidRDefault="009E67C0" w:rsidP="009E67C0">
      <w:pPr>
        <w:numPr>
          <w:ilvl w:val="0"/>
          <w:numId w:val="1"/>
        </w:numPr>
        <w:tabs>
          <w:tab w:val="left" w:pos="700"/>
        </w:tabs>
        <w:spacing w:line="236" w:lineRule="auto"/>
        <w:ind w:left="700" w:right="40" w:hanging="27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да ученици науче како се обликују пословна писма и службена акта, поштујући принципе да су садржајно тачна, писана службеним стилом, језички исправна и визуелно запажена</w:t>
      </w:r>
    </w:p>
    <w:p w:rsidR="009E67C0" w:rsidRDefault="009E67C0" w:rsidP="009E67C0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9E67C0" w:rsidRDefault="009E67C0" w:rsidP="009E67C0">
      <w:pPr>
        <w:numPr>
          <w:ilvl w:val="0"/>
          <w:numId w:val="1"/>
        </w:numPr>
        <w:tabs>
          <w:tab w:val="left" w:pos="700"/>
        </w:tabs>
        <w:spacing w:line="234" w:lineRule="auto"/>
        <w:ind w:left="700" w:right="180" w:hanging="27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да ученици савладају технику израде пословних писама, службених аката, докумената и формулара на рачунару</w:t>
      </w:r>
    </w:p>
    <w:p w:rsidR="009E67C0" w:rsidRDefault="009E67C0" w:rsidP="009E67C0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9E67C0" w:rsidRDefault="009E67C0" w:rsidP="009E67C0">
      <w:pPr>
        <w:numPr>
          <w:ilvl w:val="0"/>
          <w:numId w:val="1"/>
        </w:numPr>
        <w:tabs>
          <w:tab w:val="left" w:pos="700"/>
        </w:tabs>
        <w:spacing w:line="236" w:lineRule="auto"/>
        <w:ind w:left="700" w:right="280" w:hanging="27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употреба интернета у циљу остваривања пословних и службених циљева (</w:t>
      </w:r>
      <w:proofErr w:type="spellStart"/>
      <w:r>
        <w:rPr>
          <w:rFonts w:ascii="Times New Roman" w:eastAsia="Times New Roman" w:hAnsi="Times New Roman"/>
          <w:sz w:val="24"/>
        </w:rPr>
        <w:t>купопродаја</w:t>
      </w:r>
      <w:proofErr w:type="spellEnd"/>
      <w:r>
        <w:rPr>
          <w:rFonts w:ascii="Times New Roman" w:eastAsia="Times New Roman" w:hAnsi="Times New Roman"/>
          <w:sz w:val="24"/>
        </w:rPr>
        <w:t>, иновације у области научних техничких и других области и делатности значајних за реализацију конкретних циљева)</w:t>
      </w:r>
    </w:p>
    <w:p w:rsidR="009E67C0" w:rsidRDefault="009E67C0" w:rsidP="009E67C0">
      <w:pPr>
        <w:spacing w:line="1" w:lineRule="exact"/>
        <w:rPr>
          <w:rFonts w:ascii="Times New Roman" w:eastAsia="Times New Roman" w:hAnsi="Times New Roman"/>
          <w:sz w:val="24"/>
        </w:rPr>
      </w:pPr>
    </w:p>
    <w:p w:rsidR="009E67C0" w:rsidRDefault="009E67C0" w:rsidP="009E67C0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27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коришћење свих расположивих средстава везе</w:t>
      </w:r>
    </w:p>
    <w:p w:rsidR="009E67C0" w:rsidRDefault="009E67C0" w:rsidP="009E67C0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27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стицање навике за брзо, тачно и благовремено информисање</w:t>
      </w:r>
    </w:p>
    <w:p w:rsidR="009E67C0" w:rsidRDefault="009E67C0" w:rsidP="009E67C0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27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познавање бонтона, пријем и опхођење са странкама</w:t>
      </w:r>
    </w:p>
    <w:p w:rsidR="009E67C0" w:rsidRDefault="009E67C0" w:rsidP="009E67C0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27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кореспондирање са домаћим и страним пословним партнерима</w:t>
      </w:r>
    </w:p>
    <w:p w:rsidR="009E67C0" w:rsidRDefault="009E67C0" w:rsidP="009E67C0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27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кореспондирање у вези са радним односима</w:t>
      </w:r>
    </w:p>
    <w:p w:rsidR="009E67C0" w:rsidRDefault="009E67C0" w:rsidP="009E67C0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9E67C0" w:rsidRDefault="009E67C0" w:rsidP="009E67C0">
      <w:pPr>
        <w:numPr>
          <w:ilvl w:val="0"/>
          <w:numId w:val="1"/>
        </w:numPr>
        <w:tabs>
          <w:tab w:val="left" w:pos="700"/>
        </w:tabs>
        <w:spacing w:line="234" w:lineRule="auto"/>
        <w:ind w:left="700" w:right="500" w:hanging="27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способност добре организације у вези са припремом састанака, семинара, службених путовања.</w:t>
      </w:r>
    </w:p>
    <w:p w:rsidR="009E67C0" w:rsidRDefault="009E67C0" w:rsidP="009E67C0">
      <w:pPr>
        <w:spacing w:line="0" w:lineRule="atLeast"/>
        <w:jc w:val="center"/>
        <w:rPr>
          <w:rFonts w:ascii="Times New Roman" w:eastAsia="Times New Roman" w:hAnsi="Times New Roman"/>
          <w:sz w:val="24"/>
          <w:lang w:val="sr-Cyrl-CS"/>
        </w:rPr>
      </w:pPr>
    </w:p>
    <w:p w:rsidR="009E67C0" w:rsidRPr="009E67C0" w:rsidRDefault="009E67C0" w:rsidP="009E67C0">
      <w:pPr>
        <w:spacing w:line="0" w:lineRule="atLeast"/>
        <w:jc w:val="center"/>
        <w:rPr>
          <w:rFonts w:ascii="Times New Roman" w:eastAsia="Times New Roman" w:hAnsi="Times New Roman"/>
          <w:b/>
          <w:color w:val="FF0000"/>
          <w:sz w:val="24"/>
        </w:rPr>
      </w:pPr>
      <w:r w:rsidRPr="009E67C0">
        <w:rPr>
          <w:rFonts w:ascii="Times New Roman" w:eastAsia="Times New Roman" w:hAnsi="Times New Roman"/>
          <w:b/>
          <w:color w:val="FF0000"/>
          <w:sz w:val="24"/>
        </w:rPr>
        <w:t>САДРЖАЈИ ПРОГРАМА</w:t>
      </w:r>
    </w:p>
    <w:p w:rsidR="009E67C0" w:rsidRPr="009E67C0" w:rsidRDefault="009E67C0" w:rsidP="009E67C0">
      <w:pPr>
        <w:spacing w:line="5" w:lineRule="exact"/>
        <w:rPr>
          <w:rFonts w:ascii="Times New Roman" w:eastAsia="Times New Roman" w:hAnsi="Times New Roman"/>
          <w:b/>
          <w:color w:val="FF0000"/>
        </w:rPr>
      </w:pPr>
    </w:p>
    <w:p w:rsidR="009E67C0" w:rsidRPr="009E67C0" w:rsidRDefault="009E67C0" w:rsidP="009E67C0">
      <w:pPr>
        <w:numPr>
          <w:ilvl w:val="0"/>
          <w:numId w:val="2"/>
        </w:numPr>
        <w:tabs>
          <w:tab w:val="left" w:pos="4620"/>
        </w:tabs>
        <w:spacing w:line="0" w:lineRule="atLeast"/>
        <w:ind w:left="4620" w:hanging="222"/>
        <w:rPr>
          <w:rFonts w:ascii="Times New Roman" w:eastAsia="Times New Roman" w:hAnsi="Times New Roman"/>
          <w:b/>
          <w:color w:val="FF0000"/>
          <w:sz w:val="24"/>
        </w:rPr>
      </w:pPr>
      <w:r w:rsidRPr="009E67C0">
        <w:rPr>
          <w:rFonts w:ascii="Times New Roman" w:eastAsia="Times New Roman" w:hAnsi="Times New Roman"/>
          <w:b/>
          <w:color w:val="FF0000"/>
          <w:sz w:val="24"/>
        </w:rPr>
        <w:t>РАЗРЕД</w:t>
      </w:r>
    </w:p>
    <w:p w:rsidR="009E67C0" w:rsidRPr="009E67C0" w:rsidRDefault="009E67C0" w:rsidP="009E67C0">
      <w:pPr>
        <w:spacing w:line="271" w:lineRule="exact"/>
        <w:rPr>
          <w:rFonts w:ascii="Times New Roman" w:eastAsia="Times New Roman" w:hAnsi="Times New Roman"/>
          <w:b/>
          <w:color w:val="FF0000"/>
        </w:rPr>
      </w:pPr>
    </w:p>
    <w:p w:rsidR="009E67C0" w:rsidRPr="009E67C0" w:rsidRDefault="009E67C0" w:rsidP="009E67C0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color w:val="FF0000"/>
          <w:sz w:val="24"/>
        </w:rPr>
      </w:pPr>
      <w:r w:rsidRPr="009E67C0">
        <w:rPr>
          <w:rFonts w:ascii="Times New Roman" w:eastAsia="Times New Roman" w:hAnsi="Times New Roman"/>
          <w:b/>
          <w:color w:val="FF0000"/>
          <w:sz w:val="24"/>
        </w:rPr>
        <w:t>(1+3 часа недељно, 37+111 часова годишње)</w:t>
      </w:r>
    </w:p>
    <w:p w:rsidR="009E67C0" w:rsidRDefault="009E67C0" w:rsidP="009E67C0">
      <w:pPr>
        <w:spacing w:line="168" w:lineRule="exact"/>
        <w:rPr>
          <w:rFonts w:ascii="Times New Roman" w:eastAsia="Times New Roman" w:hAnsi="Times New Roman"/>
        </w:rPr>
      </w:pPr>
    </w:p>
    <w:p w:rsidR="009E67C0" w:rsidRDefault="009E67C0" w:rsidP="009E67C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УВОД (5+0)</w:t>
      </w:r>
    </w:p>
    <w:p w:rsidR="009E67C0" w:rsidRDefault="009E67C0" w:rsidP="009E67C0">
      <w:pPr>
        <w:spacing w:line="55" w:lineRule="exact"/>
        <w:rPr>
          <w:rFonts w:ascii="Times New Roman" w:eastAsia="Times New Roman" w:hAnsi="Times New Roman"/>
        </w:rPr>
      </w:pPr>
    </w:p>
    <w:p w:rsidR="009E67C0" w:rsidRDefault="009E67C0" w:rsidP="009E67C0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савремена канцеларија</w:t>
      </w:r>
    </w:p>
    <w:p w:rsidR="009E67C0" w:rsidRDefault="009E67C0" w:rsidP="009E67C0">
      <w:pPr>
        <w:spacing w:line="27" w:lineRule="exact"/>
        <w:rPr>
          <w:rFonts w:ascii="Times New Roman" w:eastAsia="Times New Roman" w:hAnsi="Times New Roman"/>
        </w:rPr>
      </w:pPr>
    </w:p>
    <w:p w:rsidR="009E67C0" w:rsidRDefault="009E67C0" w:rsidP="009E67C0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циљ и задаци предмета</w:t>
      </w:r>
    </w:p>
    <w:p w:rsidR="009E67C0" w:rsidRDefault="009E67C0" w:rsidP="009E67C0">
      <w:pPr>
        <w:spacing w:line="24" w:lineRule="exact"/>
        <w:rPr>
          <w:rFonts w:ascii="Times New Roman" w:eastAsia="Times New Roman" w:hAnsi="Times New Roman"/>
        </w:rPr>
      </w:pPr>
    </w:p>
    <w:p w:rsidR="009E67C0" w:rsidRDefault="009E67C0" w:rsidP="009E67C0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појам и развој средстава за </w:t>
      </w:r>
      <w:proofErr w:type="spellStart"/>
      <w:r>
        <w:rPr>
          <w:rFonts w:ascii="Times New Roman" w:eastAsia="Times New Roman" w:hAnsi="Times New Roman"/>
          <w:sz w:val="24"/>
        </w:rPr>
        <w:t>писаwе</w:t>
      </w:r>
      <w:proofErr w:type="spellEnd"/>
    </w:p>
    <w:p w:rsidR="009E67C0" w:rsidRDefault="009E67C0" w:rsidP="009E67C0">
      <w:pPr>
        <w:spacing w:line="26" w:lineRule="exact"/>
        <w:rPr>
          <w:rFonts w:ascii="Times New Roman" w:eastAsia="Times New Roman" w:hAnsi="Times New Roman"/>
        </w:rPr>
      </w:pPr>
    </w:p>
    <w:p w:rsidR="009E67C0" w:rsidRDefault="009E67C0" w:rsidP="009E67C0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коресподенција</w:t>
      </w:r>
      <w:proofErr w:type="spellEnd"/>
      <w:r>
        <w:rPr>
          <w:rFonts w:ascii="Times New Roman" w:eastAsia="Times New Roman" w:hAnsi="Times New Roman"/>
          <w:sz w:val="24"/>
        </w:rPr>
        <w:t>, појам и функција</w:t>
      </w:r>
    </w:p>
    <w:p w:rsidR="009E67C0" w:rsidRDefault="009E67C0" w:rsidP="009E67C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ТЕХНИКА КУЦАЊА (9+32)</w:t>
      </w:r>
    </w:p>
    <w:p w:rsidR="009E67C0" w:rsidRDefault="009E67C0" w:rsidP="009E67C0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коришћење рачунара у кореспонденцији</w:t>
      </w:r>
    </w:p>
    <w:p w:rsidR="009E67C0" w:rsidRDefault="009E67C0" w:rsidP="009E67C0">
      <w:pPr>
        <w:spacing w:line="26" w:lineRule="exact"/>
        <w:rPr>
          <w:rFonts w:ascii="Times New Roman" w:eastAsia="Times New Roman" w:hAnsi="Times New Roman"/>
        </w:rPr>
      </w:pPr>
    </w:p>
    <w:p w:rsidR="009E67C0" w:rsidRDefault="009E67C0" w:rsidP="009E67C0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врсте програма за обраду текста</w:t>
      </w:r>
    </w:p>
    <w:p w:rsidR="009E67C0" w:rsidRDefault="009E67C0" w:rsidP="009E67C0">
      <w:pPr>
        <w:spacing w:line="26" w:lineRule="exact"/>
        <w:rPr>
          <w:rFonts w:ascii="Times New Roman" w:eastAsia="Times New Roman" w:hAnsi="Times New Roman"/>
        </w:rPr>
      </w:pPr>
    </w:p>
    <w:p w:rsidR="009E67C0" w:rsidRDefault="009E67C0" w:rsidP="009E67C0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врсте и облици тастатура</w:t>
      </w:r>
    </w:p>
    <w:p w:rsidR="009E67C0" w:rsidRDefault="009E67C0" w:rsidP="009E67C0">
      <w:pPr>
        <w:spacing w:line="24" w:lineRule="exact"/>
        <w:rPr>
          <w:rFonts w:ascii="Times New Roman" w:eastAsia="Times New Roman" w:hAnsi="Times New Roman"/>
        </w:rPr>
      </w:pPr>
    </w:p>
    <w:p w:rsidR="009E67C0" w:rsidRDefault="009E67C0" w:rsidP="009E67C0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тастатура - основна слова, бројеви и ознаке</w:t>
      </w:r>
    </w:p>
    <w:p w:rsidR="009E67C0" w:rsidRDefault="009E67C0" w:rsidP="009E67C0">
      <w:pPr>
        <w:spacing w:line="26" w:lineRule="exact"/>
        <w:rPr>
          <w:rFonts w:ascii="Times New Roman" w:eastAsia="Times New Roman" w:hAnsi="Times New Roman"/>
        </w:rPr>
      </w:pPr>
    </w:p>
    <w:p w:rsidR="009E67C0" w:rsidRDefault="009E67C0" w:rsidP="009E67C0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правила куцања</w:t>
      </w:r>
    </w:p>
    <w:p w:rsidR="009E67C0" w:rsidRDefault="009E67C0" w:rsidP="009E67C0">
      <w:pPr>
        <w:spacing w:line="20" w:lineRule="exact"/>
        <w:rPr>
          <w:rFonts w:ascii="Times New Roman" w:eastAsia="Times New Roman" w:hAnsi="Times New Roman"/>
        </w:rPr>
      </w:pPr>
    </w:p>
    <w:p w:rsidR="009E67C0" w:rsidRDefault="009E67C0" w:rsidP="009E67C0">
      <w:pPr>
        <w:spacing w:line="4" w:lineRule="exact"/>
        <w:rPr>
          <w:rFonts w:ascii="Times New Roman" w:eastAsia="Times New Roman" w:hAnsi="Times New Roman"/>
        </w:rPr>
      </w:pPr>
    </w:p>
    <w:p w:rsidR="009E67C0" w:rsidRDefault="009E67C0" w:rsidP="009E67C0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техника слепог куцања</w:t>
      </w:r>
    </w:p>
    <w:p w:rsidR="009E67C0" w:rsidRDefault="009E67C0" w:rsidP="009E67C0">
      <w:pPr>
        <w:spacing w:line="26" w:lineRule="exact"/>
        <w:rPr>
          <w:rFonts w:ascii="Times New Roman" w:eastAsia="Times New Roman" w:hAnsi="Times New Roman"/>
        </w:rPr>
      </w:pPr>
    </w:p>
    <w:p w:rsidR="009E67C0" w:rsidRDefault="009E67C0" w:rsidP="009E67C0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правила система слепог куцања</w:t>
      </w:r>
    </w:p>
    <w:p w:rsidR="009E67C0" w:rsidRDefault="009E67C0" w:rsidP="009E67C0">
      <w:pPr>
        <w:spacing w:line="26" w:lineRule="exact"/>
        <w:rPr>
          <w:rFonts w:ascii="Times New Roman" w:eastAsia="Times New Roman" w:hAnsi="Times New Roman"/>
        </w:rPr>
      </w:pPr>
    </w:p>
    <w:p w:rsidR="009E67C0" w:rsidRDefault="009E67C0" w:rsidP="009E67C0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обрада слова</w:t>
      </w:r>
    </w:p>
    <w:p w:rsidR="009E67C0" w:rsidRDefault="009E67C0" w:rsidP="009E67C0">
      <w:pPr>
        <w:spacing w:line="24" w:lineRule="exact"/>
        <w:rPr>
          <w:rFonts w:ascii="Times New Roman" w:eastAsia="Times New Roman" w:hAnsi="Times New Roman"/>
        </w:rPr>
      </w:pPr>
    </w:p>
    <w:p w:rsidR="009E67C0" w:rsidRDefault="009E67C0" w:rsidP="009E67C0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обрада бројева</w:t>
      </w:r>
    </w:p>
    <w:p w:rsidR="009E67C0" w:rsidRDefault="009E67C0" w:rsidP="009E67C0">
      <w:pPr>
        <w:spacing w:line="26" w:lineRule="exact"/>
        <w:rPr>
          <w:rFonts w:ascii="Times New Roman" w:eastAsia="Times New Roman" w:hAnsi="Times New Roman"/>
        </w:rPr>
      </w:pPr>
    </w:p>
    <w:p w:rsidR="009E67C0" w:rsidRDefault="009E67C0" w:rsidP="009E67C0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знаци интерпункција</w:t>
      </w:r>
    </w:p>
    <w:p w:rsidR="009E67C0" w:rsidRDefault="009E67C0" w:rsidP="009E67C0">
      <w:pPr>
        <w:spacing w:line="200" w:lineRule="exact"/>
        <w:rPr>
          <w:rFonts w:ascii="Times New Roman" w:eastAsia="Times New Roman" w:hAnsi="Times New Roman"/>
        </w:rPr>
      </w:pPr>
    </w:p>
    <w:p w:rsidR="009E67C0" w:rsidRDefault="009E67C0" w:rsidP="009E67C0">
      <w:pPr>
        <w:spacing w:line="233" w:lineRule="exact"/>
        <w:rPr>
          <w:rFonts w:ascii="Times New Roman" w:eastAsia="Times New Roman" w:hAnsi="Times New Roman"/>
        </w:rPr>
      </w:pPr>
    </w:p>
    <w:p w:rsidR="009E67C0" w:rsidRDefault="009E67C0" w:rsidP="009E67C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САМОСТАЛНО ОБЛИКОВАЊЕ ТЕКСТОВА (8+32)</w:t>
      </w:r>
    </w:p>
    <w:p w:rsidR="009E67C0" w:rsidRDefault="009E67C0" w:rsidP="009E67C0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препис обликованих текстова</w:t>
      </w:r>
    </w:p>
    <w:p w:rsidR="009E67C0" w:rsidRDefault="009E67C0" w:rsidP="009E67C0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самостално обликовање текстова</w:t>
      </w:r>
    </w:p>
    <w:p w:rsidR="009E67C0" w:rsidRDefault="009E67C0" w:rsidP="009E67C0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израда текстова из рукописа</w:t>
      </w:r>
    </w:p>
    <w:p w:rsidR="009E67C0" w:rsidRDefault="009E67C0" w:rsidP="009E67C0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обликовање текстова на страном језику</w:t>
      </w:r>
    </w:p>
    <w:p w:rsidR="009E67C0" w:rsidRDefault="009E67C0" w:rsidP="009E67C0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контрола тачности куцања</w:t>
      </w:r>
    </w:p>
    <w:p w:rsidR="009E67C0" w:rsidRDefault="009E67C0" w:rsidP="009E67C0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контрола језичке исправности</w:t>
      </w:r>
    </w:p>
    <w:p w:rsidR="009E67C0" w:rsidRDefault="009E67C0" w:rsidP="009E67C0">
      <w:pPr>
        <w:spacing w:line="276" w:lineRule="exact"/>
        <w:rPr>
          <w:rFonts w:ascii="Times New Roman" w:eastAsia="Times New Roman" w:hAnsi="Times New Roman"/>
        </w:rPr>
      </w:pPr>
    </w:p>
    <w:p w:rsidR="009E67C0" w:rsidRDefault="009E67C0" w:rsidP="009E67C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КОРЕСПОНДЕНЦИЈА (7+25)</w:t>
      </w:r>
    </w:p>
    <w:p w:rsidR="009E67C0" w:rsidRDefault="009E67C0" w:rsidP="009E67C0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значај и врсте кореспонденције</w:t>
      </w:r>
    </w:p>
    <w:p w:rsidR="009E67C0" w:rsidRDefault="009E67C0" w:rsidP="009E67C0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комерцијални  значај кореспонденције  у систему савремених пословних веза</w:t>
      </w:r>
    </w:p>
    <w:p w:rsidR="009E67C0" w:rsidRDefault="009E67C0" w:rsidP="009E67C0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пословна писма - преписи</w:t>
      </w:r>
    </w:p>
    <w:p w:rsidR="009E67C0" w:rsidRDefault="009E67C0" w:rsidP="009E67C0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делови пословног писма</w:t>
      </w:r>
    </w:p>
    <w:p w:rsidR="009E67C0" w:rsidRDefault="009E67C0" w:rsidP="009E67C0">
      <w:pPr>
        <w:spacing w:line="12" w:lineRule="exact"/>
        <w:rPr>
          <w:rFonts w:ascii="Times New Roman" w:eastAsia="Times New Roman" w:hAnsi="Times New Roman"/>
        </w:rPr>
      </w:pPr>
    </w:p>
    <w:p w:rsidR="009E67C0" w:rsidRDefault="009E67C0" w:rsidP="009E67C0">
      <w:pPr>
        <w:spacing w:line="233" w:lineRule="auto"/>
        <w:ind w:left="440" w:right="40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пословна писма у пословној и службеној делатности јавне исправе у пословној и службеној делатности</w:t>
      </w:r>
    </w:p>
    <w:p w:rsidR="009E67C0" w:rsidRDefault="009E67C0" w:rsidP="009E67C0">
      <w:pPr>
        <w:spacing w:line="2" w:lineRule="exact"/>
        <w:rPr>
          <w:rFonts w:ascii="Times New Roman" w:eastAsia="Times New Roman" w:hAnsi="Times New Roman"/>
        </w:rPr>
      </w:pPr>
    </w:p>
    <w:p w:rsidR="009E67C0" w:rsidRDefault="009E67C0" w:rsidP="009E67C0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пословна кореспонденција у предузећима, банкама и осталим организацијама</w:t>
      </w:r>
    </w:p>
    <w:p w:rsidR="009E67C0" w:rsidRDefault="009E67C0" w:rsidP="009E67C0">
      <w:pPr>
        <w:spacing w:line="276" w:lineRule="exact"/>
        <w:rPr>
          <w:rFonts w:ascii="Times New Roman" w:eastAsia="Times New Roman" w:hAnsi="Times New Roman"/>
        </w:rPr>
      </w:pPr>
    </w:p>
    <w:p w:rsidR="009E67C0" w:rsidRDefault="009E67C0" w:rsidP="009E67C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НАЧЕЛА ПОСЛОВНЕ КОРЕСПОНДЕНЦИЈЕ (8+22)</w:t>
      </w:r>
    </w:p>
    <w:p w:rsidR="009E67C0" w:rsidRDefault="009E67C0" w:rsidP="009E67C0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тачност, законитост и експедитивност у писању пословних писама</w:t>
      </w:r>
    </w:p>
    <w:p w:rsidR="009E67C0" w:rsidRDefault="009E67C0" w:rsidP="009E67C0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писање писама службеним стилом и техничка обрада</w:t>
      </w:r>
    </w:p>
    <w:p w:rsidR="009E67C0" w:rsidRDefault="009E67C0" w:rsidP="009E67C0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естетски  изглед,  формална  и  садржајна  усклађеност  пословног писма</w:t>
      </w:r>
    </w:p>
    <w:p w:rsidR="009E67C0" w:rsidRDefault="009E67C0" w:rsidP="009E67C0">
      <w:pPr>
        <w:spacing w:line="1" w:lineRule="exact"/>
        <w:rPr>
          <w:rFonts w:ascii="Times New Roman" w:eastAsia="Times New Roman" w:hAnsi="Times New Roman"/>
        </w:rPr>
      </w:pPr>
    </w:p>
    <w:p w:rsidR="009E67C0" w:rsidRDefault="009E67C0" w:rsidP="009E67C0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чување пословне преписке</w:t>
      </w:r>
    </w:p>
    <w:p w:rsidR="009E67C0" w:rsidRDefault="009E67C0" w:rsidP="009E67C0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стил и фразе које се користе у пословној кореспонденцији</w:t>
      </w:r>
    </w:p>
    <w:p w:rsidR="009E67C0" w:rsidRDefault="009E67C0" w:rsidP="009E67C0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пословни бонтон у пословној кореспонденцији</w:t>
      </w:r>
    </w:p>
    <w:p w:rsidR="009E67C0" w:rsidRDefault="009E67C0" w:rsidP="009E67C0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адресирање писаних пошиљки</w:t>
      </w:r>
    </w:p>
    <w:p w:rsidR="009E67C0" w:rsidRDefault="009E67C0" w:rsidP="009E67C0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израда и рад са табелама</w:t>
      </w:r>
    </w:p>
    <w:p w:rsidR="009E67C0" w:rsidRDefault="009E67C0" w:rsidP="009E67C0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употреба интернета у пословној кореспонденцији.</w:t>
      </w:r>
    </w:p>
    <w:p w:rsidR="009E67C0" w:rsidRDefault="009E67C0" w:rsidP="009E67C0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4"/>
          <w:lang w:val="sr-Cyrl-CS"/>
        </w:rPr>
      </w:pPr>
    </w:p>
    <w:p w:rsidR="009E67C0" w:rsidRPr="009E67C0" w:rsidRDefault="009E67C0" w:rsidP="009E67C0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color w:val="FF0000"/>
          <w:sz w:val="24"/>
        </w:rPr>
      </w:pPr>
      <w:r w:rsidRPr="009E67C0">
        <w:rPr>
          <w:rFonts w:ascii="Times New Roman" w:eastAsia="Times New Roman" w:hAnsi="Times New Roman"/>
          <w:b/>
          <w:color w:val="FF0000"/>
          <w:sz w:val="24"/>
        </w:rPr>
        <w:t xml:space="preserve">I </w:t>
      </w:r>
      <w:proofErr w:type="spellStart"/>
      <w:r w:rsidRPr="009E67C0">
        <w:rPr>
          <w:rFonts w:ascii="Times New Roman" w:eastAsia="Times New Roman" w:hAnsi="Times New Roman"/>
          <w:b/>
          <w:color w:val="FF0000"/>
          <w:sz w:val="24"/>
        </w:rPr>
        <w:t>I</w:t>
      </w:r>
      <w:proofErr w:type="spellEnd"/>
      <w:r w:rsidRPr="009E67C0">
        <w:rPr>
          <w:rFonts w:ascii="Times New Roman" w:eastAsia="Times New Roman" w:hAnsi="Times New Roman"/>
          <w:b/>
          <w:color w:val="FF0000"/>
          <w:sz w:val="24"/>
        </w:rPr>
        <w:t xml:space="preserve"> РАЗРЕД</w:t>
      </w:r>
    </w:p>
    <w:p w:rsidR="009E67C0" w:rsidRPr="009E67C0" w:rsidRDefault="009E67C0" w:rsidP="009E67C0">
      <w:pPr>
        <w:spacing w:line="271" w:lineRule="exact"/>
        <w:rPr>
          <w:rFonts w:ascii="Times New Roman" w:eastAsia="Times New Roman" w:hAnsi="Times New Roman"/>
          <w:b/>
          <w:color w:val="FF0000"/>
        </w:rPr>
      </w:pPr>
    </w:p>
    <w:p w:rsidR="009E67C0" w:rsidRPr="009E67C0" w:rsidRDefault="009E67C0" w:rsidP="009E67C0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color w:val="FF0000"/>
          <w:sz w:val="24"/>
        </w:rPr>
      </w:pPr>
      <w:r w:rsidRPr="009E67C0">
        <w:rPr>
          <w:rFonts w:ascii="Times New Roman" w:eastAsia="Times New Roman" w:hAnsi="Times New Roman"/>
          <w:b/>
          <w:color w:val="FF0000"/>
          <w:sz w:val="24"/>
        </w:rPr>
        <w:t>(0+2 часа недељно, 0+72 часова годишње)</w:t>
      </w:r>
    </w:p>
    <w:p w:rsidR="009E67C0" w:rsidRDefault="009E67C0" w:rsidP="009E67C0">
      <w:pPr>
        <w:spacing w:line="276" w:lineRule="exact"/>
        <w:rPr>
          <w:rFonts w:ascii="Times New Roman" w:eastAsia="Times New Roman" w:hAnsi="Times New Roman"/>
        </w:rPr>
      </w:pPr>
    </w:p>
    <w:p w:rsidR="009E67C0" w:rsidRDefault="009E67C0" w:rsidP="009E67C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ТЕХНИЧКЕ ВЕЖБЕ (5)</w:t>
      </w:r>
    </w:p>
    <w:p w:rsidR="009E67C0" w:rsidRDefault="009E67C0" w:rsidP="009E67C0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Обнова вежби 10- </w:t>
      </w:r>
      <w:proofErr w:type="spellStart"/>
      <w:r>
        <w:rPr>
          <w:rFonts w:ascii="Times New Roman" w:eastAsia="Times New Roman" w:hAnsi="Times New Roman"/>
          <w:sz w:val="24"/>
        </w:rPr>
        <w:t>прстног</w:t>
      </w:r>
      <w:proofErr w:type="spellEnd"/>
      <w:r>
        <w:rPr>
          <w:rFonts w:ascii="Times New Roman" w:eastAsia="Times New Roman" w:hAnsi="Times New Roman"/>
          <w:sz w:val="24"/>
        </w:rPr>
        <w:t xml:space="preserve"> слепог куцања</w:t>
      </w:r>
    </w:p>
    <w:p w:rsidR="009E67C0" w:rsidRDefault="009E67C0" w:rsidP="009E67C0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Техничке вежбе у различитим варијантама</w:t>
      </w:r>
    </w:p>
    <w:p w:rsidR="009E67C0" w:rsidRDefault="009E67C0" w:rsidP="009E67C0">
      <w:pPr>
        <w:spacing w:line="234" w:lineRule="auto"/>
        <w:ind w:left="440" w:righ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Постепено ритмичко убрзавање и куцање без грешке (повезивање слова речи, реченица, бројева и знакова)</w:t>
      </w:r>
    </w:p>
    <w:p w:rsidR="009E67C0" w:rsidRDefault="009E67C0" w:rsidP="009E67C0">
      <w:pPr>
        <w:spacing w:line="278" w:lineRule="exact"/>
        <w:rPr>
          <w:rFonts w:ascii="Times New Roman" w:eastAsia="Times New Roman" w:hAnsi="Times New Roman"/>
        </w:rPr>
      </w:pPr>
    </w:p>
    <w:p w:rsidR="009E67C0" w:rsidRDefault="009E67C0" w:rsidP="009E67C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ПРЕПИСИ ТЕКСТОВА (8)</w:t>
      </w:r>
    </w:p>
    <w:p w:rsidR="009E67C0" w:rsidRDefault="009E67C0" w:rsidP="009E67C0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Преписи обликованих текстова</w:t>
      </w:r>
    </w:p>
    <w:p w:rsidR="009E67C0" w:rsidRDefault="009E67C0" w:rsidP="009E67C0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Преписи обликованих текстова на страним језицима</w:t>
      </w:r>
    </w:p>
    <w:p w:rsidR="009E67C0" w:rsidRDefault="009E67C0" w:rsidP="009E67C0">
      <w:pPr>
        <w:spacing w:line="20" w:lineRule="exact"/>
        <w:rPr>
          <w:rFonts w:ascii="Times New Roman" w:eastAsia="Times New Roman" w:hAnsi="Times New Roman"/>
        </w:rPr>
      </w:pPr>
    </w:p>
    <w:p w:rsidR="009E67C0" w:rsidRDefault="009E67C0" w:rsidP="009E67C0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Преписи обликованих текстова са ограниченим временом израде</w:t>
      </w:r>
    </w:p>
    <w:p w:rsidR="009E67C0" w:rsidRDefault="009E67C0" w:rsidP="009E67C0">
      <w:pPr>
        <w:spacing w:line="276" w:lineRule="exact"/>
        <w:rPr>
          <w:rFonts w:ascii="Times New Roman" w:eastAsia="Times New Roman" w:hAnsi="Times New Roman"/>
        </w:rPr>
      </w:pPr>
    </w:p>
    <w:p w:rsidR="009E67C0" w:rsidRDefault="009E67C0" w:rsidP="009E67C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ЕСТЕТСКО ОБЛИКОВАЊЕ ТЕКСТОВА (5)</w:t>
      </w:r>
    </w:p>
    <w:p w:rsidR="009E67C0" w:rsidRDefault="009E67C0" w:rsidP="009E67C0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Израда текстова рађених по диктату</w:t>
      </w:r>
    </w:p>
    <w:p w:rsidR="009E67C0" w:rsidRDefault="009E67C0" w:rsidP="009E67C0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Израда необликованих текстова</w:t>
      </w:r>
    </w:p>
    <w:p w:rsidR="009E67C0" w:rsidRDefault="009E67C0" w:rsidP="009E67C0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Преобликовање текстова</w:t>
      </w:r>
    </w:p>
    <w:p w:rsidR="009E67C0" w:rsidRDefault="009E67C0" w:rsidP="009E67C0">
      <w:pPr>
        <w:spacing w:line="1" w:lineRule="exact"/>
        <w:rPr>
          <w:rFonts w:ascii="Times New Roman" w:eastAsia="Times New Roman" w:hAnsi="Times New Roman"/>
        </w:rPr>
      </w:pPr>
    </w:p>
    <w:p w:rsidR="009E67C0" w:rsidRDefault="009E67C0" w:rsidP="009E67C0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Такмичење у разреду - естетско обликовање текстова</w:t>
      </w:r>
    </w:p>
    <w:p w:rsidR="009E67C0" w:rsidRDefault="009E67C0" w:rsidP="009E67C0">
      <w:pPr>
        <w:spacing w:line="276" w:lineRule="exact"/>
        <w:rPr>
          <w:rFonts w:ascii="Times New Roman" w:eastAsia="Times New Roman" w:hAnsi="Times New Roman"/>
        </w:rPr>
      </w:pPr>
    </w:p>
    <w:p w:rsidR="009E67C0" w:rsidRDefault="009E67C0" w:rsidP="009E67C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САМОСТАЛНО ОБЛИКОВАЊЕ ТЕКСТОВА (10)</w:t>
      </w:r>
    </w:p>
    <w:p w:rsidR="009E67C0" w:rsidRDefault="009E67C0" w:rsidP="009E67C0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Обликовање текстова на матерњем језику</w:t>
      </w:r>
    </w:p>
    <w:p w:rsidR="009E67C0" w:rsidRDefault="009E67C0" w:rsidP="009E67C0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Обликовање текстова на страним језицима</w:t>
      </w:r>
    </w:p>
    <w:p w:rsidR="009E67C0" w:rsidRDefault="009E67C0" w:rsidP="009E67C0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Обликовање текстова по диктату</w:t>
      </w:r>
    </w:p>
    <w:p w:rsidR="009E67C0" w:rsidRDefault="009E67C0" w:rsidP="009E67C0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Америчка форма обликовања - (шема, необликовани текстови)</w:t>
      </w:r>
    </w:p>
    <w:p w:rsidR="009E67C0" w:rsidRDefault="009E67C0" w:rsidP="009E67C0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Француска форма обликовања - (шема, необликовани текстови)</w:t>
      </w:r>
    </w:p>
    <w:p w:rsidR="009E67C0" w:rsidRDefault="009E67C0" w:rsidP="009E67C0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Преобликовање текстова</w:t>
      </w:r>
    </w:p>
    <w:p w:rsidR="009E67C0" w:rsidRDefault="009E67C0" w:rsidP="009E67C0">
      <w:pPr>
        <w:spacing w:line="276" w:lineRule="exact"/>
        <w:rPr>
          <w:rFonts w:ascii="Times New Roman" w:eastAsia="Times New Roman" w:hAnsi="Times New Roman"/>
        </w:rPr>
      </w:pPr>
    </w:p>
    <w:p w:rsidR="009E67C0" w:rsidRDefault="009E67C0" w:rsidP="009E67C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ПОСЛОВНО ПИСМО (13)</w:t>
      </w:r>
    </w:p>
    <w:p w:rsidR="009E67C0" w:rsidRDefault="009E67C0" w:rsidP="009E67C0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Појам, структура и примена</w:t>
      </w:r>
    </w:p>
    <w:p w:rsidR="009E67C0" w:rsidRDefault="009E67C0" w:rsidP="009E67C0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Обликовње</w:t>
      </w:r>
      <w:proofErr w:type="spellEnd"/>
      <w:r>
        <w:rPr>
          <w:rFonts w:ascii="Times New Roman" w:eastAsia="Times New Roman" w:hAnsi="Times New Roman"/>
          <w:sz w:val="24"/>
        </w:rPr>
        <w:t xml:space="preserve"> пословних писама ( све форме )</w:t>
      </w:r>
    </w:p>
    <w:p w:rsidR="009E67C0" w:rsidRDefault="009E67C0" w:rsidP="009E67C0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Самостално обликовање пословних писама - естетски изглед и садржина</w:t>
      </w:r>
    </w:p>
    <w:p w:rsidR="009E67C0" w:rsidRDefault="009E67C0" w:rsidP="009E67C0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Самостално обликовање пословних писама на страним језицима</w:t>
      </w:r>
    </w:p>
    <w:p w:rsidR="009E67C0" w:rsidRDefault="009E67C0" w:rsidP="009E67C0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Примена пословних писама у </w:t>
      </w:r>
      <w:proofErr w:type="spellStart"/>
      <w:r>
        <w:rPr>
          <w:rFonts w:ascii="Times New Roman" w:eastAsia="Times New Roman" w:hAnsi="Times New Roman"/>
          <w:sz w:val="24"/>
        </w:rPr>
        <w:t>поссловној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кореспондецнији</w:t>
      </w:r>
      <w:proofErr w:type="spellEnd"/>
      <w:r>
        <w:rPr>
          <w:rFonts w:ascii="Times New Roman" w:eastAsia="Times New Roman" w:hAnsi="Times New Roman"/>
          <w:sz w:val="24"/>
        </w:rPr>
        <w:t xml:space="preserve"> предузећа, банака и осталим</w:t>
      </w:r>
    </w:p>
    <w:p w:rsidR="009E67C0" w:rsidRDefault="009E67C0" w:rsidP="009E67C0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институцијама</w:t>
      </w:r>
    </w:p>
    <w:p w:rsidR="009E67C0" w:rsidRDefault="009E67C0" w:rsidP="009E67C0">
      <w:pPr>
        <w:spacing w:line="276" w:lineRule="exact"/>
        <w:rPr>
          <w:rFonts w:ascii="Times New Roman" w:eastAsia="Times New Roman" w:hAnsi="Times New Roman"/>
        </w:rPr>
      </w:pPr>
    </w:p>
    <w:p w:rsidR="009E67C0" w:rsidRDefault="009E67C0" w:rsidP="009E67C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СЛУЖБЕНИ АКТ - ДОПИС (15)</w:t>
      </w:r>
    </w:p>
    <w:p w:rsidR="009E67C0" w:rsidRDefault="009E67C0" w:rsidP="009E67C0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Појам, структура и примена</w:t>
      </w:r>
    </w:p>
    <w:p w:rsidR="009E67C0" w:rsidRDefault="009E67C0" w:rsidP="009E67C0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Обликовање дописа (све форме)</w:t>
      </w:r>
    </w:p>
    <w:p w:rsidR="009E67C0" w:rsidRDefault="009E67C0" w:rsidP="009E67C0">
      <w:pPr>
        <w:spacing w:line="12" w:lineRule="exact"/>
        <w:rPr>
          <w:rFonts w:ascii="Times New Roman" w:eastAsia="Times New Roman" w:hAnsi="Times New Roman"/>
        </w:rPr>
      </w:pPr>
    </w:p>
    <w:p w:rsidR="009E67C0" w:rsidRDefault="009E67C0" w:rsidP="009E67C0">
      <w:pPr>
        <w:spacing w:line="236" w:lineRule="auto"/>
        <w:ind w:left="440" w:right="32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Самостално </w:t>
      </w:r>
      <w:proofErr w:type="spellStart"/>
      <w:r>
        <w:rPr>
          <w:rFonts w:ascii="Times New Roman" w:eastAsia="Times New Roman" w:hAnsi="Times New Roman"/>
          <w:sz w:val="24"/>
        </w:rPr>
        <w:t>обликовње</w:t>
      </w:r>
      <w:proofErr w:type="spellEnd"/>
      <w:r>
        <w:rPr>
          <w:rFonts w:ascii="Times New Roman" w:eastAsia="Times New Roman" w:hAnsi="Times New Roman"/>
          <w:sz w:val="24"/>
        </w:rPr>
        <w:t xml:space="preserve"> дописа - естетски изглед и садржина Самостално обликовање дописа на страним језицима Примена дописа у службеној кореспонденцији</w:t>
      </w:r>
    </w:p>
    <w:p w:rsidR="009E67C0" w:rsidRDefault="009E67C0" w:rsidP="009E67C0">
      <w:pPr>
        <w:spacing w:line="278" w:lineRule="exact"/>
        <w:rPr>
          <w:rFonts w:ascii="Times New Roman" w:eastAsia="Times New Roman" w:hAnsi="Times New Roman"/>
        </w:rPr>
      </w:pPr>
    </w:p>
    <w:p w:rsidR="009E67C0" w:rsidRDefault="009E67C0" w:rsidP="009E67C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ПРИМЕНА ИНТЕРНЕТА У КОРЕСПОНДЕНЦИЈИ (6)</w:t>
      </w:r>
    </w:p>
    <w:p w:rsidR="009E67C0" w:rsidRDefault="009E67C0" w:rsidP="009E67C0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Појам и значај интернета</w:t>
      </w:r>
    </w:p>
    <w:p w:rsidR="009E67C0" w:rsidRDefault="009E67C0" w:rsidP="009E67C0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Примена интернета у пословној и </w:t>
      </w:r>
      <w:proofErr w:type="spellStart"/>
      <w:r>
        <w:rPr>
          <w:rFonts w:ascii="Times New Roman" w:eastAsia="Times New Roman" w:hAnsi="Times New Roman"/>
          <w:sz w:val="24"/>
        </w:rPr>
        <w:t>службненој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кореспон</w:t>
      </w:r>
      <w:proofErr w:type="spellEnd"/>
      <w:r>
        <w:rPr>
          <w:rFonts w:ascii="Times New Roman" w:eastAsia="Times New Roman" w:hAnsi="Times New Roman"/>
          <w:sz w:val="24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</w:rPr>
        <w:t>денцији</w:t>
      </w:r>
      <w:proofErr w:type="spellEnd"/>
    </w:p>
    <w:p w:rsidR="009E67C0" w:rsidRDefault="009E67C0" w:rsidP="009E67C0">
      <w:pPr>
        <w:spacing w:line="276" w:lineRule="exact"/>
        <w:rPr>
          <w:rFonts w:ascii="Times New Roman" w:eastAsia="Times New Roman" w:hAnsi="Times New Roman"/>
        </w:rPr>
      </w:pPr>
    </w:p>
    <w:p w:rsidR="009E67C0" w:rsidRDefault="009E67C0" w:rsidP="009E67C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ИЗРАДА РАЧУНСКИХ И ТАБЕЛАРНИХ ПРЕГЛЕДА (10)</w:t>
      </w:r>
    </w:p>
    <w:p w:rsidR="009E67C0" w:rsidRDefault="009E67C0" w:rsidP="009E67C0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Израда табела</w:t>
      </w:r>
    </w:p>
    <w:p w:rsidR="009E67C0" w:rsidRDefault="009E67C0" w:rsidP="009E67C0">
      <w:pPr>
        <w:spacing w:line="10" w:lineRule="exact"/>
        <w:rPr>
          <w:rFonts w:ascii="Times New Roman" w:eastAsia="Times New Roman" w:hAnsi="Times New Roman"/>
        </w:rPr>
      </w:pPr>
    </w:p>
    <w:p w:rsidR="009E67C0" w:rsidRDefault="009E67C0" w:rsidP="009E67C0">
      <w:pPr>
        <w:spacing w:line="234" w:lineRule="auto"/>
        <w:ind w:left="440" w:right="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Куцање различитих прегледа, </w:t>
      </w:r>
      <w:proofErr w:type="spellStart"/>
      <w:r>
        <w:rPr>
          <w:rFonts w:ascii="Times New Roman" w:eastAsia="Times New Roman" w:hAnsi="Times New Roman"/>
          <w:sz w:val="24"/>
        </w:rPr>
        <w:t>извећаја</w:t>
      </w:r>
      <w:proofErr w:type="spellEnd"/>
      <w:r>
        <w:rPr>
          <w:rFonts w:ascii="Times New Roman" w:eastAsia="Times New Roman" w:hAnsi="Times New Roman"/>
          <w:sz w:val="24"/>
        </w:rPr>
        <w:t xml:space="preserve"> са прецизним испи- </w:t>
      </w:r>
      <w:proofErr w:type="spellStart"/>
      <w:r>
        <w:rPr>
          <w:rFonts w:ascii="Times New Roman" w:eastAsia="Times New Roman" w:hAnsi="Times New Roman"/>
          <w:sz w:val="24"/>
        </w:rPr>
        <w:t>свањем</w:t>
      </w:r>
      <w:proofErr w:type="spellEnd"/>
      <w:r>
        <w:rPr>
          <w:rFonts w:ascii="Times New Roman" w:eastAsia="Times New Roman" w:hAnsi="Times New Roman"/>
          <w:sz w:val="24"/>
        </w:rPr>
        <w:t xml:space="preserve"> бројева (примена </w:t>
      </w:r>
      <w:proofErr w:type="spellStart"/>
      <w:r>
        <w:rPr>
          <w:rFonts w:ascii="Times New Roman" w:eastAsia="Times New Roman" w:hAnsi="Times New Roman"/>
          <w:sz w:val="24"/>
        </w:rPr>
        <w:t>табулирања</w:t>
      </w:r>
      <w:proofErr w:type="spellEnd"/>
      <w:r>
        <w:rPr>
          <w:rFonts w:ascii="Times New Roman" w:eastAsia="Times New Roman" w:hAnsi="Times New Roman"/>
          <w:sz w:val="24"/>
        </w:rPr>
        <w:t>)</w:t>
      </w:r>
    </w:p>
    <w:p w:rsidR="009E67C0" w:rsidRDefault="009E67C0" w:rsidP="009E67C0">
      <w:pPr>
        <w:spacing w:line="2" w:lineRule="exact"/>
        <w:rPr>
          <w:rFonts w:ascii="Times New Roman" w:eastAsia="Times New Roman" w:hAnsi="Times New Roman"/>
        </w:rPr>
      </w:pPr>
    </w:p>
    <w:p w:rsidR="00E543C8" w:rsidRDefault="009E67C0" w:rsidP="009E67C0">
      <w:pPr>
        <w:rPr>
          <w:rFonts w:ascii="Times New Roman" w:eastAsia="Times New Roman" w:hAnsi="Times New Roman"/>
          <w:sz w:val="24"/>
          <w:lang w:val="sr-Cyrl-CS"/>
        </w:rPr>
      </w:pPr>
      <w:r>
        <w:rPr>
          <w:rFonts w:ascii="Times New Roman" w:eastAsia="Times New Roman" w:hAnsi="Times New Roman"/>
          <w:sz w:val="24"/>
        </w:rPr>
        <w:t xml:space="preserve">Цртање табела и </w:t>
      </w:r>
      <w:proofErr w:type="spellStart"/>
      <w:r>
        <w:rPr>
          <w:rFonts w:ascii="Times New Roman" w:eastAsia="Times New Roman" w:hAnsi="Times New Roman"/>
          <w:sz w:val="24"/>
        </w:rPr>
        <w:t>поупњавање</w:t>
      </w:r>
      <w:proofErr w:type="spellEnd"/>
      <w:r>
        <w:rPr>
          <w:rFonts w:ascii="Times New Roman" w:eastAsia="Times New Roman" w:hAnsi="Times New Roman"/>
          <w:sz w:val="24"/>
        </w:rPr>
        <w:t xml:space="preserve"> образаца</w:t>
      </w:r>
    </w:p>
    <w:p w:rsidR="009E67C0" w:rsidRDefault="009E67C0" w:rsidP="009E67C0">
      <w:pPr>
        <w:rPr>
          <w:rFonts w:ascii="Times New Roman" w:eastAsia="Times New Roman" w:hAnsi="Times New Roman"/>
          <w:sz w:val="24"/>
          <w:lang w:val="sr-Cyrl-CS"/>
        </w:rPr>
      </w:pPr>
    </w:p>
    <w:p w:rsidR="009E67C0" w:rsidRPr="009E67C0" w:rsidRDefault="009E67C0" w:rsidP="009E67C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</w:pPr>
      <m:oMath>
        <m:r>
          <m:rPr>
            <m:sty m:val="bi"/>
          </m:rPr>
          <w:rPr>
            <w:rFonts w:ascii="Cambria Math" w:hAnsi="Cambria Math" w:cs="Times New Roman"/>
            <w:color w:val="FF0000"/>
            <w:sz w:val="24"/>
            <w:szCs w:val="24"/>
            <w:lang w:val="sr-Cyrl-CS"/>
          </w:rPr>
          <m:t>III</m:t>
        </m:r>
      </m:oMath>
      <w:r w:rsidRPr="009E67C0">
        <w:rPr>
          <w:rFonts w:ascii="Times New Roman" w:hAnsi="Times New Roman" w:cs="Times New Roman"/>
          <w:b/>
          <w:color w:val="FF0000"/>
          <w:sz w:val="24"/>
          <w:szCs w:val="24"/>
          <w:lang w:val="sr-Latn-CS"/>
        </w:rPr>
        <w:t xml:space="preserve"> </w:t>
      </w:r>
      <w:r w:rsidRPr="009E67C0"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  <w:t>РАЗРЕД</w:t>
      </w:r>
    </w:p>
    <w:p w:rsidR="009E67C0" w:rsidRPr="009E67C0" w:rsidRDefault="009E67C0" w:rsidP="009E67C0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color w:val="FF0000"/>
          <w:sz w:val="24"/>
        </w:rPr>
      </w:pPr>
      <w:r w:rsidRPr="009E67C0">
        <w:rPr>
          <w:rFonts w:ascii="Times New Roman" w:eastAsia="Times New Roman" w:hAnsi="Times New Roman"/>
          <w:b/>
          <w:color w:val="FF0000"/>
          <w:sz w:val="24"/>
        </w:rPr>
        <w:t>(0+2 часа недељно, 0+68 часова годишње)</w:t>
      </w:r>
    </w:p>
    <w:p w:rsidR="009E67C0" w:rsidRDefault="009E67C0" w:rsidP="009E67C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E67C0" w:rsidRDefault="009E67C0" w:rsidP="009E67C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ТЕХНИЧКЕ ВЕЖБЕ (8)</w:t>
      </w:r>
    </w:p>
    <w:p w:rsidR="009E67C0" w:rsidRDefault="009E67C0" w:rsidP="009E67C0">
      <w:pPr>
        <w:spacing w:line="12" w:lineRule="exact"/>
        <w:rPr>
          <w:rFonts w:ascii="Times New Roman" w:eastAsia="Times New Roman" w:hAnsi="Times New Roman"/>
        </w:rPr>
      </w:pPr>
    </w:p>
    <w:p w:rsidR="009E67C0" w:rsidRDefault="009E67C0" w:rsidP="009E67C0">
      <w:pPr>
        <w:spacing w:line="234" w:lineRule="auto"/>
        <w:ind w:left="440" w:righ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Израда ових вежби подстиче болу координацију покрета, еластичност прстију, подстицање већих брзина</w:t>
      </w:r>
    </w:p>
    <w:p w:rsidR="009E67C0" w:rsidRDefault="009E67C0" w:rsidP="009E67C0">
      <w:pPr>
        <w:spacing w:line="20" w:lineRule="exact"/>
        <w:rPr>
          <w:rFonts w:ascii="Times New Roman" w:eastAsia="Times New Roman" w:hAnsi="Times New Roman"/>
        </w:rPr>
      </w:pPr>
    </w:p>
    <w:p w:rsidR="009E67C0" w:rsidRDefault="009E67C0" w:rsidP="009E67C0">
      <w:pPr>
        <w:spacing w:line="270" w:lineRule="exact"/>
        <w:rPr>
          <w:rFonts w:ascii="Times New Roman" w:eastAsia="Times New Roman" w:hAnsi="Times New Roman"/>
        </w:rPr>
      </w:pPr>
    </w:p>
    <w:p w:rsidR="009E67C0" w:rsidRDefault="009E67C0" w:rsidP="009E67C0">
      <w:pPr>
        <w:spacing w:line="236" w:lineRule="auto"/>
        <w:ind w:left="440" w:right="4360" w:hanging="43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ПРЕПИСИ ОБЛИКОВАНИХ ТЕКСТОВА (8) Препис </w:t>
      </w:r>
      <w:proofErr w:type="spellStart"/>
      <w:r>
        <w:rPr>
          <w:rFonts w:ascii="Times New Roman" w:eastAsia="Times New Roman" w:hAnsi="Times New Roman"/>
          <w:sz w:val="24"/>
        </w:rPr>
        <w:t>различитх</w:t>
      </w:r>
      <w:proofErr w:type="spellEnd"/>
      <w:r>
        <w:rPr>
          <w:rFonts w:ascii="Times New Roman" w:eastAsia="Times New Roman" w:hAnsi="Times New Roman"/>
          <w:sz w:val="24"/>
        </w:rPr>
        <w:t xml:space="preserve"> текстова из </w:t>
      </w:r>
      <w:proofErr w:type="spellStart"/>
      <w:r>
        <w:rPr>
          <w:rFonts w:ascii="Times New Roman" w:eastAsia="Times New Roman" w:hAnsi="Times New Roman"/>
          <w:sz w:val="24"/>
        </w:rPr>
        <w:t>разлитих</w:t>
      </w:r>
      <w:proofErr w:type="spellEnd"/>
      <w:r>
        <w:rPr>
          <w:rFonts w:ascii="Times New Roman" w:eastAsia="Times New Roman" w:hAnsi="Times New Roman"/>
          <w:sz w:val="24"/>
        </w:rPr>
        <w:t xml:space="preserve"> области Препис текстова на </w:t>
      </w:r>
      <w:proofErr w:type="spellStart"/>
      <w:r>
        <w:rPr>
          <w:rFonts w:ascii="Times New Roman" w:eastAsia="Times New Roman" w:hAnsi="Times New Roman"/>
          <w:sz w:val="24"/>
        </w:rPr>
        <w:t>метерњем</w:t>
      </w:r>
      <w:proofErr w:type="spellEnd"/>
      <w:r>
        <w:rPr>
          <w:rFonts w:ascii="Times New Roman" w:eastAsia="Times New Roman" w:hAnsi="Times New Roman"/>
          <w:sz w:val="24"/>
        </w:rPr>
        <w:t xml:space="preserve"> и страним језицима</w:t>
      </w:r>
    </w:p>
    <w:p w:rsidR="009E67C0" w:rsidRDefault="009E67C0" w:rsidP="009E67C0">
      <w:pPr>
        <w:spacing w:line="278" w:lineRule="exact"/>
        <w:rPr>
          <w:rFonts w:ascii="Times New Roman" w:eastAsia="Times New Roman" w:hAnsi="Times New Roman"/>
        </w:rPr>
      </w:pPr>
    </w:p>
    <w:p w:rsidR="009E67C0" w:rsidRDefault="009E67C0" w:rsidP="009E67C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САМОСТАЛНО ОБЛИКОВАЊЕ ТЕКСТОВА И АКАТА (10)</w:t>
      </w:r>
    </w:p>
    <w:p w:rsidR="009E67C0" w:rsidRDefault="009E67C0" w:rsidP="009E67C0">
      <w:pPr>
        <w:spacing w:line="1" w:lineRule="exact"/>
        <w:rPr>
          <w:rFonts w:ascii="Times New Roman" w:eastAsia="Times New Roman" w:hAnsi="Times New Roman"/>
        </w:rPr>
      </w:pPr>
    </w:p>
    <w:p w:rsidR="009E67C0" w:rsidRDefault="009E67C0" w:rsidP="009E67C0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Обликовање текстова</w:t>
      </w:r>
    </w:p>
    <w:p w:rsidR="009E67C0" w:rsidRDefault="009E67C0" w:rsidP="009E67C0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Обликовање записника, табела, решења </w:t>
      </w:r>
      <w:proofErr w:type="spellStart"/>
      <w:r>
        <w:rPr>
          <w:rFonts w:ascii="Times New Roman" w:eastAsia="Times New Roman" w:hAnsi="Times New Roman"/>
          <w:sz w:val="24"/>
        </w:rPr>
        <w:t>норамативних</w:t>
      </w:r>
      <w:proofErr w:type="spellEnd"/>
      <w:r>
        <w:rPr>
          <w:rFonts w:ascii="Times New Roman" w:eastAsia="Times New Roman" w:hAnsi="Times New Roman"/>
          <w:sz w:val="24"/>
        </w:rPr>
        <w:t xml:space="preserve"> ака- та, правилника</w:t>
      </w:r>
    </w:p>
    <w:p w:rsidR="009E67C0" w:rsidRDefault="009E67C0" w:rsidP="009E67C0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Обликовање службених аката - дописа</w:t>
      </w:r>
    </w:p>
    <w:p w:rsidR="009E67C0" w:rsidRDefault="009E67C0" w:rsidP="009E67C0">
      <w:pPr>
        <w:spacing w:line="276" w:lineRule="exact"/>
        <w:rPr>
          <w:rFonts w:ascii="Times New Roman" w:eastAsia="Times New Roman" w:hAnsi="Times New Roman"/>
        </w:rPr>
      </w:pPr>
    </w:p>
    <w:p w:rsidR="009E67C0" w:rsidRDefault="009E67C0" w:rsidP="009E67C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КОРИШЋЕЊЕ ИНТЕРНЕТА (8)</w:t>
      </w:r>
    </w:p>
    <w:p w:rsidR="009E67C0" w:rsidRDefault="009E67C0" w:rsidP="009E67C0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Значај интернета у комуницирању пословних партнера</w:t>
      </w:r>
    </w:p>
    <w:p w:rsidR="009E67C0" w:rsidRDefault="009E67C0" w:rsidP="009E67C0">
      <w:pPr>
        <w:spacing w:line="12" w:lineRule="exact"/>
        <w:rPr>
          <w:rFonts w:ascii="Times New Roman" w:eastAsia="Times New Roman" w:hAnsi="Times New Roman"/>
        </w:rPr>
      </w:pPr>
    </w:p>
    <w:p w:rsidR="009E67C0" w:rsidRDefault="009E67C0" w:rsidP="009E67C0">
      <w:pPr>
        <w:spacing w:line="234" w:lineRule="auto"/>
        <w:ind w:left="440" w:right="3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Електронска пошта - кореспондирање у </w:t>
      </w:r>
      <w:proofErr w:type="spellStart"/>
      <w:r>
        <w:rPr>
          <w:rFonts w:ascii="Times New Roman" w:eastAsia="Times New Roman" w:hAnsi="Times New Roman"/>
          <w:sz w:val="24"/>
        </w:rPr>
        <w:t>роми</w:t>
      </w:r>
      <w:proofErr w:type="spellEnd"/>
      <w:r>
        <w:rPr>
          <w:rFonts w:ascii="Times New Roman" w:eastAsia="Times New Roman" w:hAnsi="Times New Roman"/>
          <w:sz w:val="24"/>
        </w:rPr>
        <w:t xml:space="preserve"> отпреме пи- </w:t>
      </w:r>
      <w:proofErr w:type="spellStart"/>
      <w:r>
        <w:rPr>
          <w:rFonts w:ascii="Times New Roman" w:eastAsia="Times New Roman" w:hAnsi="Times New Roman"/>
          <w:sz w:val="24"/>
        </w:rPr>
        <w:t>саних</w:t>
      </w:r>
      <w:proofErr w:type="spellEnd"/>
      <w:r>
        <w:rPr>
          <w:rFonts w:ascii="Times New Roman" w:eastAsia="Times New Roman" w:hAnsi="Times New Roman"/>
          <w:sz w:val="24"/>
        </w:rPr>
        <w:t xml:space="preserve"> порука, значајних за рад административних служби</w:t>
      </w:r>
    </w:p>
    <w:p w:rsidR="009E67C0" w:rsidRDefault="009E67C0" w:rsidP="009E67C0">
      <w:pPr>
        <w:spacing w:line="278" w:lineRule="exact"/>
        <w:rPr>
          <w:rFonts w:ascii="Times New Roman" w:eastAsia="Times New Roman" w:hAnsi="Times New Roman"/>
        </w:rPr>
      </w:pPr>
    </w:p>
    <w:p w:rsidR="009E67C0" w:rsidRDefault="009E67C0" w:rsidP="009E67C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ИЗРАДА ТАБЕЛА (7)</w:t>
      </w:r>
    </w:p>
    <w:p w:rsidR="009E67C0" w:rsidRDefault="009E67C0" w:rsidP="009E67C0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Цртање сложенијих табела са елементима текстова и бројева</w:t>
      </w:r>
    </w:p>
    <w:p w:rsidR="009E67C0" w:rsidRDefault="009E67C0" w:rsidP="009E67C0">
      <w:pPr>
        <w:spacing w:line="276" w:lineRule="exact"/>
        <w:rPr>
          <w:rFonts w:ascii="Times New Roman" w:eastAsia="Times New Roman" w:hAnsi="Times New Roman"/>
        </w:rPr>
      </w:pPr>
    </w:p>
    <w:p w:rsidR="009E67C0" w:rsidRDefault="009E67C0" w:rsidP="009E67C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ПОСЛОВИ ОКО ПРИЈЕМА И ОПХОЂЕЊЕ СА СТРАНКАМА (4)</w:t>
      </w:r>
    </w:p>
    <w:p w:rsidR="009E67C0" w:rsidRDefault="009E67C0" w:rsidP="009E67C0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Понашање и комуникација са странкама</w:t>
      </w:r>
    </w:p>
    <w:p w:rsidR="009E67C0" w:rsidRDefault="009E67C0" w:rsidP="009E67C0">
      <w:pPr>
        <w:spacing w:line="276" w:lineRule="exact"/>
        <w:rPr>
          <w:rFonts w:ascii="Times New Roman" w:eastAsia="Times New Roman" w:hAnsi="Times New Roman"/>
        </w:rPr>
      </w:pPr>
    </w:p>
    <w:p w:rsidR="009E67C0" w:rsidRDefault="009E67C0" w:rsidP="009E67C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КОРЕСПОНДЕНЦИЈА У ВЕЗИ СА РАДНИМ ОДНОСИМА (23)</w:t>
      </w:r>
    </w:p>
    <w:p w:rsidR="009E67C0" w:rsidRDefault="009E67C0" w:rsidP="009E67C0">
      <w:pPr>
        <w:spacing w:line="12" w:lineRule="exact"/>
        <w:rPr>
          <w:rFonts w:ascii="Times New Roman" w:eastAsia="Times New Roman" w:hAnsi="Times New Roman"/>
        </w:rPr>
      </w:pPr>
    </w:p>
    <w:p w:rsidR="009E67C0" w:rsidRDefault="009E67C0" w:rsidP="009E67C0">
      <w:pPr>
        <w:spacing w:line="234" w:lineRule="auto"/>
        <w:ind w:left="440" w:right="8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Израда свих писаних састава који се сачињавају приликом заснивања радног односа (огласи, решења, пријаве, одлуке и др.)</w:t>
      </w:r>
    </w:p>
    <w:p w:rsidR="009E67C0" w:rsidRDefault="009E67C0" w:rsidP="009E67C0">
      <w:pPr>
        <w:spacing w:line="2" w:lineRule="exact"/>
        <w:rPr>
          <w:rFonts w:ascii="Times New Roman" w:eastAsia="Times New Roman" w:hAnsi="Times New Roman"/>
        </w:rPr>
      </w:pPr>
    </w:p>
    <w:p w:rsidR="009E67C0" w:rsidRDefault="009E67C0" w:rsidP="009E67C0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Израда решења о потреби заснивања радног односа</w:t>
      </w:r>
    </w:p>
    <w:p w:rsidR="009E67C0" w:rsidRDefault="009E67C0" w:rsidP="009E67C0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Оглас ради попуњавања слободних радних места</w:t>
      </w:r>
    </w:p>
    <w:p w:rsidR="009E67C0" w:rsidRDefault="009E67C0" w:rsidP="009E67C0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Пријава за заснивање радног односа</w:t>
      </w:r>
    </w:p>
    <w:p w:rsidR="009E67C0" w:rsidRDefault="009E67C0" w:rsidP="009E67C0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Одлука о избору кандидата</w:t>
      </w:r>
    </w:p>
    <w:p w:rsidR="009E67C0" w:rsidRDefault="009E67C0" w:rsidP="009E67C0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Обавештавање изабраног и неизабраних кандидата</w:t>
      </w:r>
    </w:p>
    <w:p w:rsidR="009E67C0" w:rsidRDefault="009E67C0" w:rsidP="009E67C0">
      <w:pPr>
        <w:spacing w:line="13" w:lineRule="exact"/>
        <w:rPr>
          <w:rFonts w:ascii="Times New Roman" w:eastAsia="Times New Roman" w:hAnsi="Times New Roman"/>
        </w:rPr>
      </w:pPr>
    </w:p>
    <w:p w:rsidR="009E67C0" w:rsidRDefault="009E67C0" w:rsidP="009E67C0">
      <w:pPr>
        <w:spacing w:line="236" w:lineRule="auto"/>
        <w:ind w:left="440" w:right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Решења о: заради, плаћеном одсуству, годишњем одмору, породиљском одсуству, привременом удаљавању са посла, материјалној одговорности запослених, престанку радног односа, исплати отпремнине, отказу и др.</w:t>
      </w:r>
    </w:p>
    <w:p w:rsidR="009E67C0" w:rsidRDefault="009E67C0" w:rsidP="009E67C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E67C0" w:rsidRPr="009E67C0" w:rsidRDefault="009E67C0" w:rsidP="009E67C0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color w:val="FF0000"/>
          <w:sz w:val="24"/>
        </w:rPr>
      </w:pPr>
      <w:r w:rsidRPr="009E67C0">
        <w:rPr>
          <w:rFonts w:ascii="Times New Roman" w:eastAsia="Times New Roman" w:hAnsi="Times New Roman"/>
          <w:b/>
          <w:color w:val="FF0000"/>
          <w:sz w:val="24"/>
        </w:rPr>
        <w:t>I V РАЗРЕД</w:t>
      </w:r>
    </w:p>
    <w:p w:rsidR="009E67C0" w:rsidRPr="009E67C0" w:rsidRDefault="009E67C0" w:rsidP="009E67C0">
      <w:pPr>
        <w:spacing w:line="271" w:lineRule="exact"/>
        <w:rPr>
          <w:rFonts w:ascii="Times New Roman" w:eastAsia="Times New Roman" w:hAnsi="Times New Roman"/>
          <w:b/>
          <w:color w:val="FF0000"/>
        </w:rPr>
      </w:pPr>
    </w:p>
    <w:p w:rsidR="009E67C0" w:rsidRPr="009E67C0" w:rsidRDefault="009E67C0" w:rsidP="009E67C0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color w:val="FF0000"/>
          <w:sz w:val="24"/>
        </w:rPr>
      </w:pPr>
      <w:r w:rsidRPr="009E67C0">
        <w:rPr>
          <w:rFonts w:ascii="Times New Roman" w:eastAsia="Times New Roman" w:hAnsi="Times New Roman"/>
          <w:b/>
          <w:color w:val="FF0000"/>
          <w:sz w:val="24"/>
        </w:rPr>
        <w:t>(0+2 часа недељно, 0+64 часова годишње)</w:t>
      </w:r>
    </w:p>
    <w:p w:rsidR="009E67C0" w:rsidRDefault="009E67C0" w:rsidP="009E67C0">
      <w:pPr>
        <w:spacing w:line="274" w:lineRule="exact"/>
        <w:rPr>
          <w:rFonts w:ascii="Times New Roman" w:eastAsia="Times New Roman" w:hAnsi="Times New Roman"/>
        </w:rPr>
      </w:pPr>
    </w:p>
    <w:p w:rsidR="009E67C0" w:rsidRDefault="009E67C0" w:rsidP="009E67C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ТЕХНИЧКЕ ВЕЖБЕ (10)</w:t>
      </w:r>
    </w:p>
    <w:p w:rsidR="009E67C0" w:rsidRDefault="009E67C0" w:rsidP="009E67C0">
      <w:pPr>
        <w:spacing w:line="12" w:lineRule="exact"/>
        <w:rPr>
          <w:rFonts w:ascii="Times New Roman" w:eastAsia="Times New Roman" w:hAnsi="Times New Roman"/>
        </w:rPr>
      </w:pPr>
    </w:p>
    <w:p w:rsidR="009E67C0" w:rsidRDefault="009E67C0" w:rsidP="009E67C0">
      <w:pPr>
        <w:spacing w:line="249" w:lineRule="auto"/>
        <w:ind w:left="440" w:right="66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Израда ових вежби је са циљем стицања веће еластичности прстију, развијања добрих рефлекса, боље координације прстију, постизања веће брзине куцања и тачности</w:t>
      </w:r>
    </w:p>
    <w:p w:rsidR="009E67C0" w:rsidRDefault="009E67C0" w:rsidP="009E67C0">
      <w:pPr>
        <w:spacing w:line="267" w:lineRule="exact"/>
        <w:rPr>
          <w:rFonts w:ascii="Times New Roman" w:eastAsia="Times New Roman" w:hAnsi="Times New Roman"/>
        </w:rPr>
      </w:pPr>
    </w:p>
    <w:p w:rsidR="009E67C0" w:rsidRDefault="009E67C0" w:rsidP="009E67C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ПРЕПИСИ ОБЛИКОВАНИХ ТЕКСТОВА (8)</w:t>
      </w:r>
    </w:p>
    <w:p w:rsidR="009E67C0" w:rsidRDefault="009E67C0" w:rsidP="009E67C0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Преписи текстова из правне области - примена правне терминологије</w:t>
      </w:r>
    </w:p>
    <w:p w:rsidR="009E67C0" w:rsidRDefault="009E67C0" w:rsidP="009E67C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САМОСТАЛНО ОБЛИКОВАЊЕ ТЕКСТОВА (16)</w:t>
      </w:r>
    </w:p>
    <w:p w:rsidR="009E67C0" w:rsidRDefault="009E67C0" w:rsidP="009E67C0">
      <w:pPr>
        <w:spacing w:line="12" w:lineRule="exact"/>
        <w:rPr>
          <w:rFonts w:ascii="Times New Roman" w:eastAsia="Times New Roman" w:hAnsi="Times New Roman"/>
        </w:rPr>
      </w:pPr>
    </w:p>
    <w:p w:rsidR="009E67C0" w:rsidRDefault="009E67C0" w:rsidP="009E67C0">
      <w:pPr>
        <w:spacing w:line="236" w:lineRule="auto"/>
        <w:ind w:left="440" w:right="12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Обликовање краћих и дужих састава из </w:t>
      </w:r>
      <w:proofErr w:type="spellStart"/>
      <w:r>
        <w:rPr>
          <w:rFonts w:ascii="Times New Roman" w:eastAsia="Times New Roman" w:hAnsi="Times New Roman"/>
          <w:sz w:val="24"/>
        </w:rPr>
        <w:t>послвоне</w:t>
      </w:r>
      <w:proofErr w:type="spellEnd"/>
      <w:r>
        <w:rPr>
          <w:rFonts w:ascii="Times New Roman" w:eastAsia="Times New Roman" w:hAnsi="Times New Roman"/>
          <w:sz w:val="24"/>
        </w:rPr>
        <w:t xml:space="preserve"> и службене преписке (потврде, признанице, уверења, овлашћења, реверси и др.) Израда текстова по диктату</w:t>
      </w:r>
    </w:p>
    <w:p w:rsidR="009E67C0" w:rsidRDefault="009E67C0" w:rsidP="009E67C0">
      <w:pPr>
        <w:spacing w:line="2" w:lineRule="exact"/>
        <w:rPr>
          <w:rFonts w:ascii="Times New Roman" w:eastAsia="Times New Roman" w:hAnsi="Times New Roman"/>
        </w:rPr>
      </w:pPr>
    </w:p>
    <w:p w:rsidR="009E67C0" w:rsidRDefault="009E67C0" w:rsidP="009E67C0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Израда великих табела</w:t>
      </w:r>
    </w:p>
    <w:p w:rsidR="009E67C0" w:rsidRDefault="009E67C0" w:rsidP="009E67C0">
      <w:pPr>
        <w:spacing w:line="20" w:lineRule="exact"/>
        <w:rPr>
          <w:rFonts w:ascii="Times New Roman" w:eastAsia="Times New Roman" w:hAnsi="Times New Roman"/>
        </w:rPr>
      </w:pPr>
    </w:p>
    <w:p w:rsidR="009E67C0" w:rsidRDefault="009E67C0" w:rsidP="009E67C0">
      <w:pPr>
        <w:spacing w:line="268" w:lineRule="exact"/>
        <w:rPr>
          <w:rFonts w:ascii="Times New Roman" w:eastAsia="Times New Roman" w:hAnsi="Times New Roman"/>
        </w:rPr>
      </w:pPr>
    </w:p>
    <w:p w:rsidR="009E67C0" w:rsidRDefault="009E67C0" w:rsidP="009E67C0">
      <w:pPr>
        <w:spacing w:line="236" w:lineRule="auto"/>
        <w:ind w:left="440" w:right="740" w:hanging="43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КОРЕСПОНДЕНЦИЈА У ВЕЗИ КУПОПРОДАЈЕ РОБЕ - ПРИМЕНА ИНТЕРНЕТА (18) Састављање понуда, уговора, отпремница, рачуна, записни- ка, рекламација и других писаних састава у овој делатности</w:t>
      </w:r>
    </w:p>
    <w:p w:rsidR="009E67C0" w:rsidRDefault="009E67C0" w:rsidP="009E67C0">
      <w:pPr>
        <w:spacing w:line="278" w:lineRule="exact"/>
        <w:rPr>
          <w:rFonts w:ascii="Times New Roman" w:eastAsia="Times New Roman" w:hAnsi="Times New Roman"/>
        </w:rPr>
      </w:pPr>
    </w:p>
    <w:p w:rsidR="009E67C0" w:rsidRDefault="009E67C0" w:rsidP="009E67C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ПРИПРЕМА САСТАНАКА И СЕМИНАРА (6)</w:t>
      </w:r>
    </w:p>
    <w:p w:rsidR="009E67C0" w:rsidRDefault="009E67C0" w:rsidP="009E67C0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Припрема и реализација свих активности у вези са органи- </w:t>
      </w:r>
      <w:proofErr w:type="spellStart"/>
      <w:r>
        <w:rPr>
          <w:rFonts w:ascii="Times New Roman" w:eastAsia="Times New Roman" w:hAnsi="Times New Roman"/>
          <w:sz w:val="24"/>
        </w:rPr>
        <w:t>зовањем</w:t>
      </w:r>
      <w:proofErr w:type="spellEnd"/>
      <w:r>
        <w:rPr>
          <w:rFonts w:ascii="Times New Roman" w:eastAsia="Times New Roman" w:hAnsi="Times New Roman"/>
          <w:sz w:val="24"/>
        </w:rPr>
        <w:t xml:space="preserve"> семинара и састанака</w:t>
      </w:r>
    </w:p>
    <w:p w:rsidR="009E67C0" w:rsidRDefault="009E67C0" w:rsidP="009E67C0">
      <w:pPr>
        <w:spacing w:line="277" w:lineRule="exact"/>
        <w:rPr>
          <w:rFonts w:ascii="Times New Roman" w:eastAsia="Times New Roman" w:hAnsi="Times New Roman"/>
        </w:rPr>
      </w:pPr>
    </w:p>
    <w:p w:rsidR="009E67C0" w:rsidRDefault="009E67C0" w:rsidP="009E67C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ОРГАНИЗАЦИЈА СЛУЖБЕНИХ ПУТОВАЊА (6)</w:t>
      </w:r>
    </w:p>
    <w:p w:rsidR="009E67C0" w:rsidRDefault="009E67C0" w:rsidP="009E67C0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Предузимање свих потребних припрема за реализацију </w:t>
      </w:r>
      <w:proofErr w:type="spellStart"/>
      <w:r>
        <w:rPr>
          <w:rFonts w:ascii="Times New Roman" w:eastAsia="Times New Roman" w:hAnsi="Times New Roman"/>
          <w:sz w:val="24"/>
        </w:rPr>
        <w:t>слу</w:t>
      </w:r>
      <w:proofErr w:type="spellEnd"/>
      <w:r>
        <w:rPr>
          <w:rFonts w:ascii="Times New Roman" w:eastAsia="Times New Roman" w:hAnsi="Times New Roman"/>
          <w:sz w:val="24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</w:rPr>
        <w:t>жбених</w:t>
      </w:r>
      <w:proofErr w:type="spellEnd"/>
      <w:r>
        <w:rPr>
          <w:rFonts w:ascii="Times New Roman" w:eastAsia="Times New Roman" w:hAnsi="Times New Roman"/>
          <w:sz w:val="24"/>
        </w:rPr>
        <w:t xml:space="preserve"> путовања</w:t>
      </w:r>
    </w:p>
    <w:p w:rsidR="009E67C0" w:rsidRDefault="009E67C0" w:rsidP="009E67C0">
      <w:pPr>
        <w:spacing w:line="276" w:lineRule="exact"/>
        <w:rPr>
          <w:rFonts w:ascii="Times New Roman" w:eastAsia="Times New Roman" w:hAnsi="Times New Roman"/>
        </w:rPr>
      </w:pPr>
    </w:p>
    <w:p w:rsidR="009E67C0" w:rsidRPr="009E67C0" w:rsidRDefault="009E67C0" w:rsidP="009E67C0">
      <w:pPr>
        <w:spacing w:line="0" w:lineRule="atLeast"/>
        <w:rPr>
          <w:rFonts w:ascii="Times New Roman" w:eastAsia="Times New Roman" w:hAnsi="Times New Roman"/>
          <w:b/>
          <w:sz w:val="24"/>
        </w:rPr>
      </w:pPr>
      <w:bookmarkStart w:id="0" w:name="_GoBack"/>
      <w:r w:rsidRPr="009E67C0">
        <w:rPr>
          <w:rFonts w:ascii="Times New Roman" w:eastAsia="Times New Roman" w:hAnsi="Times New Roman"/>
          <w:b/>
          <w:sz w:val="24"/>
        </w:rPr>
        <w:t>НАЧИН ОСТВАРИВАЊА ПРОГРАМА (УПУТСТВО)</w:t>
      </w:r>
    </w:p>
    <w:bookmarkEnd w:id="0"/>
    <w:p w:rsidR="009E67C0" w:rsidRDefault="009E67C0" w:rsidP="009E67C0">
      <w:pPr>
        <w:spacing w:line="12" w:lineRule="exact"/>
        <w:rPr>
          <w:rFonts w:ascii="Times New Roman" w:eastAsia="Times New Roman" w:hAnsi="Times New Roman"/>
        </w:rPr>
      </w:pPr>
    </w:p>
    <w:p w:rsidR="009E67C0" w:rsidRDefault="009E67C0" w:rsidP="009E67C0">
      <w:pPr>
        <w:spacing w:line="238" w:lineRule="auto"/>
        <w:ind w:right="20" w:firstLine="43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Програмски садржаји пословна и службена </w:t>
      </w:r>
      <w:proofErr w:type="spellStart"/>
      <w:r>
        <w:rPr>
          <w:rFonts w:ascii="Times New Roman" w:eastAsia="Times New Roman" w:hAnsi="Times New Roman"/>
          <w:sz w:val="24"/>
        </w:rPr>
        <w:t>коресподенција</w:t>
      </w:r>
      <w:proofErr w:type="spellEnd"/>
      <w:r>
        <w:rPr>
          <w:rFonts w:ascii="Times New Roman" w:eastAsia="Times New Roman" w:hAnsi="Times New Roman"/>
          <w:sz w:val="24"/>
        </w:rPr>
        <w:t xml:space="preserve"> су организовани у тематске целине за које је наведен оријентациони број часова за реализацију. Наставник, при изради оперативних планова, дефинише степен прораде садржаја и динамику рада, водећи рачуна да се не наруши целина наставног програма, односно да свака тема добије адекватан простор и да се планирани циљеви и задаци предмета остваре. При томе, треба имати у виду да формирање ставова и вредности, као и овладавање вештинама представља континуирани процес и резултат је </w:t>
      </w:r>
      <w:proofErr w:type="spellStart"/>
      <w:r>
        <w:rPr>
          <w:rFonts w:ascii="Times New Roman" w:eastAsia="Times New Roman" w:hAnsi="Times New Roman"/>
          <w:sz w:val="24"/>
        </w:rPr>
        <w:t>кумулативног</w:t>
      </w:r>
      <w:proofErr w:type="spellEnd"/>
      <w:r>
        <w:rPr>
          <w:rFonts w:ascii="Times New Roman" w:eastAsia="Times New Roman" w:hAnsi="Times New Roman"/>
          <w:sz w:val="24"/>
        </w:rPr>
        <w:t xml:space="preserve"> дејства целокупних активности на свим часовима психологије што захтева већу партиципацију ученика, различита методска решења, велики број примера и коришћење информација из различитих извора.</w:t>
      </w:r>
    </w:p>
    <w:p w:rsidR="009E67C0" w:rsidRDefault="009E67C0" w:rsidP="009E67C0">
      <w:pPr>
        <w:spacing w:line="21" w:lineRule="exact"/>
        <w:rPr>
          <w:rFonts w:ascii="Times New Roman" w:eastAsia="Times New Roman" w:hAnsi="Times New Roman"/>
        </w:rPr>
      </w:pPr>
    </w:p>
    <w:p w:rsidR="009E67C0" w:rsidRDefault="009E67C0" w:rsidP="009E67C0">
      <w:pPr>
        <w:spacing w:line="238" w:lineRule="auto"/>
        <w:ind w:right="2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Садржај предмета има природну везу са садржајима других предметима као што су : основи права. Ученицима треба стално указивати на ту везу, и по могућности, са другим наставницима организовати тематске часове. Осим тога, ученицима треба указивати и на везу са предметима које ће тек изучавати као што су :</w:t>
      </w:r>
      <w:proofErr w:type="spellStart"/>
      <w:r>
        <w:rPr>
          <w:rFonts w:ascii="Times New Roman" w:eastAsia="Times New Roman" w:hAnsi="Times New Roman"/>
          <w:sz w:val="24"/>
        </w:rPr>
        <w:t>осниови</w:t>
      </w:r>
      <w:proofErr w:type="spellEnd"/>
      <w:r>
        <w:rPr>
          <w:rFonts w:ascii="Times New Roman" w:eastAsia="Times New Roman" w:hAnsi="Times New Roman"/>
          <w:sz w:val="24"/>
        </w:rPr>
        <w:t xml:space="preserve"> радног права. На тај начин знања, ставови, вредности и вештине стечене у оквиру наставе пословна и службена </w:t>
      </w:r>
      <w:proofErr w:type="spellStart"/>
      <w:r>
        <w:rPr>
          <w:rFonts w:ascii="Times New Roman" w:eastAsia="Times New Roman" w:hAnsi="Times New Roman"/>
          <w:sz w:val="24"/>
        </w:rPr>
        <w:t>коресподенција</w:t>
      </w:r>
      <w:proofErr w:type="spellEnd"/>
      <w:r>
        <w:rPr>
          <w:rFonts w:ascii="Times New Roman" w:eastAsia="Times New Roman" w:hAnsi="Times New Roman"/>
          <w:sz w:val="24"/>
        </w:rPr>
        <w:t xml:space="preserve"> добијају шири смисао и доприносе остваривању општих образовних и васпитних циљева, посебно оних који се односе на унапређивање когнитивног, емоционалног и социјалног развоја ученика.</w:t>
      </w:r>
    </w:p>
    <w:p w:rsidR="009E67C0" w:rsidRDefault="009E67C0" w:rsidP="009E67C0">
      <w:pPr>
        <w:spacing w:line="19" w:lineRule="exact"/>
        <w:rPr>
          <w:rFonts w:ascii="Times New Roman" w:eastAsia="Times New Roman" w:hAnsi="Times New Roman"/>
        </w:rPr>
      </w:pPr>
    </w:p>
    <w:p w:rsidR="009E67C0" w:rsidRDefault="009E67C0" w:rsidP="009E67C0">
      <w:pPr>
        <w:spacing w:line="238" w:lineRule="auto"/>
        <w:ind w:right="20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Садржаје програма је неопходно реализовати савременим наставним методама и средствима. У оквиру сваке програмске целине, ученике треба оспособљавати за: самостално проналажење, систематизовање и коришћење информација из различитих извора (стручна литература, интернет, часописи, уџбеници); визуелно опажање, поређење и успостављање веза између различитих садржаја (нпр. повезивање садржаја предмета са свакодневним искуством, садржајима других предмета и др.); тимски рад; </w:t>
      </w:r>
      <w:proofErr w:type="spellStart"/>
      <w:r>
        <w:rPr>
          <w:rFonts w:ascii="Times New Roman" w:eastAsia="Times New Roman" w:hAnsi="Times New Roman"/>
          <w:sz w:val="24"/>
        </w:rPr>
        <w:t>самопроцену</w:t>
      </w:r>
      <w:proofErr w:type="spellEnd"/>
      <w:r>
        <w:rPr>
          <w:rFonts w:ascii="Times New Roman" w:eastAsia="Times New Roman" w:hAnsi="Times New Roman"/>
          <w:sz w:val="24"/>
        </w:rPr>
        <w:t>; презентацију својих радова и групних пројеката и ефикасну визуелну, вербалну и писану комуникацију. Остваривање програма захтева коришћење рачунара на којима се реализују часови вежби дељењем одељења на две групе</w:t>
      </w:r>
    </w:p>
    <w:p w:rsidR="009E67C0" w:rsidRDefault="009E67C0" w:rsidP="009E67C0">
      <w:pPr>
        <w:spacing w:line="19" w:lineRule="exact"/>
        <w:rPr>
          <w:rFonts w:ascii="Times New Roman" w:eastAsia="Times New Roman" w:hAnsi="Times New Roman"/>
        </w:rPr>
      </w:pPr>
    </w:p>
    <w:p w:rsidR="009E67C0" w:rsidRPr="009E67C0" w:rsidRDefault="009E67C0" w:rsidP="009E67C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</w:rPr>
        <w:t>Праћење напредовања ученика се одвија на сваком часу, свака активност је добра прилика за процену напредовања и давање повратне информације, а оцењивање ученика се одвија у складу са Правилником о оцењивању. Ученике треба оспособљавати и охрабривати да процењују сопствени напредак у остваривању задатака предмета, као и напредак других ученика уз одговарајућу аргументацију</w:t>
      </w:r>
    </w:p>
    <w:sectPr w:rsidR="009E67C0" w:rsidRPr="009E6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D"/>
    <w:multiLevelType w:val="hybridMultilevel"/>
    <w:tmpl w:val="2C27173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E"/>
    <w:multiLevelType w:val="hybridMultilevel"/>
    <w:tmpl w:val="4C9B0904"/>
    <w:lvl w:ilvl="0" w:tplc="FFFFFFFF">
      <w:start w:val="9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7C0"/>
    <w:rsid w:val="006225F6"/>
    <w:rsid w:val="00810A4E"/>
    <w:rsid w:val="009E67C0"/>
    <w:rsid w:val="00E5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7C0"/>
    <w:pPr>
      <w:spacing w:after="0" w:line="240" w:lineRule="auto"/>
    </w:pPr>
    <w:rPr>
      <w:rFonts w:ascii="Calibri" w:eastAsia="Calibri" w:hAnsi="Calibri" w:cs="Arial"/>
      <w:sz w:val="20"/>
      <w:szCs w:val="20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67C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7C0"/>
    <w:rPr>
      <w:rFonts w:ascii="Tahoma" w:eastAsia="Calibri" w:hAnsi="Tahoma" w:cs="Tahoma"/>
      <w:sz w:val="16"/>
      <w:szCs w:val="16"/>
      <w:lang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7C0"/>
    <w:pPr>
      <w:spacing w:after="0" w:line="240" w:lineRule="auto"/>
    </w:pPr>
    <w:rPr>
      <w:rFonts w:ascii="Calibri" w:eastAsia="Calibri" w:hAnsi="Calibri" w:cs="Arial"/>
      <w:sz w:val="20"/>
      <w:szCs w:val="20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67C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7C0"/>
    <w:rPr>
      <w:rFonts w:ascii="Tahoma" w:eastAsia="Calibri" w:hAnsi="Tahoma" w:cs="Tahoma"/>
      <w:sz w:val="16"/>
      <w:szCs w:val="16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1352</Words>
  <Characters>7709</Characters>
  <Application>Microsoft Office Word</Application>
  <DocSecurity>0</DocSecurity>
  <Lines>64</Lines>
  <Paragraphs>18</Paragraphs>
  <ScaleCrop>false</ScaleCrop>
  <Company/>
  <LinksUpToDate>false</LinksUpToDate>
  <CharactersWithSpaces>9043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1</cp:revision>
  <dcterms:created xsi:type="dcterms:W3CDTF">2019-03-28T05:10:00Z</dcterms:created>
  <dcterms:modified xsi:type="dcterms:W3CDTF">2019-03-28T05:14:00Z</dcterms:modified>
</cp:coreProperties>
</file>