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70" w:rsidRPr="00696B70" w:rsidRDefault="00696B70" w:rsidP="00696B70">
      <w:pPr>
        <w:jc w:val="center"/>
        <w:rPr>
          <w:b/>
          <w:bCs/>
          <w:color w:val="0000FF"/>
          <w:szCs w:val="24"/>
          <w:lang w:val="sr-Latn-RS"/>
        </w:rPr>
      </w:pPr>
      <w:r>
        <w:rPr>
          <w:b/>
          <w:bCs/>
          <w:color w:val="FF0000"/>
          <w:szCs w:val="24"/>
          <w:lang w:val="sr-Cyrl-RS"/>
        </w:rPr>
        <w:t>СОЦИОЛОГИЈА</w:t>
      </w:r>
      <w:bookmarkStart w:id="0" w:name="_GoBack"/>
      <w:bookmarkEnd w:id="0"/>
    </w:p>
    <w:p w:rsidR="00696B70" w:rsidRDefault="00696B70" w:rsidP="00696B70">
      <w:pPr>
        <w:rPr>
          <w:szCs w:val="24"/>
          <w:lang w:val="sr-Cyrl-RS"/>
        </w:rPr>
      </w:pPr>
    </w:p>
    <w:p w:rsidR="00696B70" w:rsidRPr="00980235" w:rsidRDefault="00696B70" w:rsidP="00696B70">
      <w:pPr>
        <w:rPr>
          <w:b/>
          <w:szCs w:val="24"/>
          <w:lang w:val="sr-Cyrl-RS"/>
        </w:rPr>
      </w:pPr>
      <w:r w:rsidRPr="00980235">
        <w:rPr>
          <w:b/>
          <w:szCs w:val="24"/>
          <w:lang w:val="sr-Cyrl-RS"/>
        </w:rPr>
        <w:t>Циљ и задаци</w:t>
      </w:r>
    </w:p>
    <w:p w:rsidR="00696B70" w:rsidRPr="00A43309" w:rsidRDefault="00696B70" w:rsidP="00696B70">
      <w:pPr>
        <w:ind w:firstLine="720"/>
        <w:rPr>
          <w:szCs w:val="24"/>
          <w:lang w:val="sr-Cyrl-RS"/>
        </w:rPr>
      </w:pPr>
      <w:r w:rsidRPr="00A43309">
        <w:rPr>
          <w:b/>
          <w:bCs/>
          <w:szCs w:val="24"/>
          <w:lang w:val="sr-Cyrl-RS"/>
        </w:rPr>
        <w:t xml:space="preserve">Циљ </w:t>
      </w:r>
      <w:r w:rsidRPr="00A43309">
        <w:rPr>
          <w:szCs w:val="24"/>
          <w:lang w:val="sr-Cyrl-RS"/>
        </w:rPr>
        <w:t xml:space="preserve">предмета социологија јесте да ученици овладају основним социолошким појмовима, како би боље разумели савремено друштво и успешније остварили своју улогу и место у њему; да ученици стекну применљива и функционална знања о друштвеним појавама, структури, развоју и </w:t>
      </w:r>
      <w:proofErr w:type="spellStart"/>
      <w:r w:rsidRPr="00A43309">
        <w:rPr>
          <w:szCs w:val="24"/>
          <w:lang w:val="sr-Cyrl-RS"/>
        </w:rPr>
        <w:t>противуречностима</w:t>
      </w:r>
      <w:proofErr w:type="spellEnd"/>
      <w:r w:rsidRPr="00A43309">
        <w:rPr>
          <w:szCs w:val="24"/>
          <w:lang w:val="sr-Cyrl-RS"/>
        </w:rPr>
        <w:t xml:space="preserve"> савременог друштва, како би развили кључне компетенције потребне за живот и партиципацију у демократски уређеном </w:t>
      </w:r>
      <w:proofErr w:type="spellStart"/>
      <w:r w:rsidRPr="00A43309">
        <w:rPr>
          <w:szCs w:val="24"/>
          <w:lang w:val="sr-Cyrl-RS"/>
        </w:rPr>
        <w:t>мултикултуралном</w:t>
      </w:r>
      <w:proofErr w:type="spellEnd"/>
      <w:r w:rsidRPr="00A43309">
        <w:rPr>
          <w:szCs w:val="24"/>
          <w:lang w:val="sr-Cyrl-RS"/>
        </w:rPr>
        <w:t xml:space="preserve"> друштву.</w:t>
      </w:r>
    </w:p>
    <w:p w:rsidR="00696B70" w:rsidRPr="00A43309" w:rsidRDefault="00696B70" w:rsidP="00696B70">
      <w:pPr>
        <w:ind w:firstLine="720"/>
        <w:rPr>
          <w:szCs w:val="24"/>
          <w:lang w:val="sr-Cyrl-RS"/>
        </w:rPr>
      </w:pPr>
      <w:r w:rsidRPr="00A43309">
        <w:rPr>
          <w:b/>
          <w:bCs/>
          <w:szCs w:val="24"/>
          <w:lang w:val="sr-Cyrl-RS"/>
        </w:rPr>
        <w:t xml:space="preserve">Задаци </w:t>
      </w:r>
      <w:r w:rsidRPr="00A43309">
        <w:rPr>
          <w:szCs w:val="24"/>
          <w:lang w:val="sr-Cyrl-RS"/>
        </w:rPr>
        <w:t>наставе социологије су да ученици:</w:t>
      </w:r>
    </w:p>
    <w:p w:rsidR="00696B70" w:rsidRPr="00A43309" w:rsidRDefault="00696B70" w:rsidP="00696B70">
      <w:pPr>
        <w:rPr>
          <w:szCs w:val="24"/>
          <w:lang w:val="sr-Cyrl-RS"/>
        </w:rPr>
      </w:pPr>
      <w:r w:rsidRPr="00A43309">
        <w:rPr>
          <w:szCs w:val="24"/>
          <w:lang w:val="sr-Cyrl-RS"/>
        </w:rPr>
        <w:t>– овладају основним знањима о најважнијим друштвеним појавама, те о повезаности појединца и друштва;</w:t>
      </w:r>
    </w:p>
    <w:p w:rsidR="00696B70" w:rsidRPr="00A43309" w:rsidRDefault="00696B70" w:rsidP="00696B70">
      <w:pPr>
        <w:rPr>
          <w:szCs w:val="24"/>
          <w:lang w:val="sr-Cyrl-RS"/>
        </w:rPr>
      </w:pPr>
      <w:r w:rsidRPr="00A43309">
        <w:rPr>
          <w:szCs w:val="24"/>
          <w:lang w:val="sr-Cyrl-RS"/>
        </w:rPr>
        <w:t xml:space="preserve">– унапреде способности заузимања критичког и ангажованог става према друштву и друштвеним институцијама; </w:t>
      </w:r>
    </w:p>
    <w:p w:rsidR="00696B70" w:rsidRPr="00A43309" w:rsidRDefault="00696B70" w:rsidP="00696B70">
      <w:pPr>
        <w:rPr>
          <w:szCs w:val="24"/>
          <w:lang w:val="sr-Cyrl-RS"/>
        </w:rPr>
      </w:pPr>
      <w:r w:rsidRPr="00A43309">
        <w:rPr>
          <w:szCs w:val="24"/>
          <w:lang w:val="sr-Cyrl-RS"/>
        </w:rPr>
        <w:t>– развију способности за улогу одговорног грађанина, за живот и партиципацију у демократски уређеном и хуманом друштву;</w:t>
      </w:r>
    </w:p>
    <w:p w:rsidR="00696B70" w:rsidRPr="00A43309" w:rsidRDefault="00696B70" w:rsidP="00696B70">
      <w:pPr>
        <w:rPr>
          <w:szCs w:val="24"/>
          <w:lang w:val="sr-Cyrl-RS"/>
        </w:rPr>
      </w:pPr>
      <w:r w:rsidRPr="00A43309">
        <w:rPr>
          <w:szCs w:val="24"/>
          <w:lang w:val="sr-Cyrl-RS"/>
        </w:rPr>
        <w:t xml:space="preserve">– усвоје вредности и формирају аутономни вредносни систем у складу са основним (универзалним) вредностима правде, истине, слободе, поштења и личне одговорности; </w:t>
      </w:r>
    </w:p>
    <w:p w:rsidR="00696B70" w:rsidRPr="00A43309" w:rsidRDefault="00696B70" w:rsidP="00696B70">
      <w:pPr>
        <w:rPr>
          <w:szCs w:val="24"/>
          <w:lang w:val="sr-Cyrl-RS"/>
        </w:rPr>
      </w:pPr>
      <w:r w:rsidRPr="00A43309">
        <w:rPr>
          <w:szCs w:val="24"/>
          <w:lang w:val="sr-Cyrl-RS"/>
        </w:rPr>
        <w:t>– развију лични и национални идентитет у духу мултикултурализма, поштовања и очувања националне и светске културне баштине;</w:t>
      </w:r>
    </w:p>
    <w:p w:rsidR="00696B70" w:rsidRPr="00A43309" w:rsidRDefault="00696B70" w:rsidP="00696B70">
      <w:pPr>
        <w:rPr>
          <w:szCs w:val="24"/>
          <w:lang w:val="sr-Cyrl-RS"/>
        </w:rPr>
      </w:pPr>
      <w:r w:rsidRPr="00A43309">
        <w:rPr>
          <w:szCs w:val="24"/>
          <w:lang w:val="sr-Cyrl-RS"/>
        </w:rPr>
        <w:t>– унапреде и прошире општу културу;</w:t>
      </w:r>
    </w:p>
    <w:p w:rsidR="00696B70" w:rsidRPr="00A43309" w:rsidRDefault="00696B70" w:rsidP="00696B70">
      <w:pPr>
        <w:rPr>
          <w:szCs w:val="24"/>
          <w:lang w:val="sr-Cyrl-RS"/>
        </w:rPr>
      </w:pPr>
      <w:r w:rsidRPr="00A43309">
        <w:rPr>
          <w:szCs w:val="24"/>
          <w:lang w:val="sr-Cyrl-RS"/>
        </w:rPr>
        <w:t>– јачају осетљивост у односу на постојање друштвених неједнакости (економских, образовних, родних, класних, етничких, глобалних...);</w:t>
      </w:r>
    </w:p>
    <w:p w:rsidR="00696B70" w:rsidRPr="00A43309" w:rsidRDefault="00696B70" w:rsidP="00696B70">
      <w:pPr>
        <w:rPr>
          <w:szCs w:val="24"/>
          <w:lang w:val="sr-Cyrl-RS"/>
        </w:rPr>
      </w:pPr>
      <w:r w:rsidRPr="00A43309">
        <w:rPr>
          <w:szCs w:val="24"/>
          <w:lang w:val="sr-Cyrl-RS"/>
        </w:rPr>
        <w:t>– развију спремност за успостављање активног односа према решавању друштвених проблема;</w:t>
      </w:r>
    </w:p>
    <w:p w:rsidR="00696B70" w:rsidRPr="00A43309" w:rsidRDefault="00696B70" w:rsidP="00696B70">
      <w:pPr>
        <w:rPr>
          <w:szCs w:val="24"/>
          <w:lang w:val="sr-Cyrl-RS"/>
        </w:rPr>
      </w:pPr>
      <w:r w:rsidRPr="00A43309">
        <w:rPr>
          <w:szCs w:val="24"/>
          <w:lang w:val="sr-Cyrl-RS"/>
        </w:rPr>
        <w:t>– унапреде способност да самостално проналазе релевантне информације и да успоставе критички однос према њима;</w:t>
      </w:r>
    </w:p>
    <w:p w:rsidR="00696B70" w:rsidRPr="00A43309" w:rsidRDefault="00696B70" w:rsidP="00696B70">
      <w:pPr>
        <w:rPr>
          <w:szCs w:val="24"/>
          <w:lang w:val="sr-Cyrl-RS"/>
        </w:rPr>
      </w:pPr>
      <w:r w:rsidRPr="00A43309">
        <w:rPr>
          <w:szCs w:val="24"/>
          <w:lang w:val="sr-Cyrl-RS"/>
        </w:rPr>
        <w:t>– унапреде способност свих облика комуникације, дијалога и исказивања аргументованог става;</w:t>
      </w:r>
    </w:p>
    <w:p w:rsidR="00696B70" w:rsidRPr="00A43309" w:rsidRDefault="00696B70" w:rsidP="00696B70">
      <w:pPr>
        <w:rPr>
          <w:szCs w:val="24"/>
          <w:lang w:val="sr-Cyrl-RS"/>
        </w:rPr>
      </w:pPr>
      <w:r w:rsidRPr="00A43309">
        <w:rPr>
          <w:szCs w:val="24"/>
          <w:lang w:val="sr-Cyrl-RS"/>
        </w:rPr>
        <w:t>– унапреде способност квалитетне и ефикасне сарадње са другима (групног рада, тимског рада).</w:t>
      </w:r>
    </w:p>
    <w:p w:rsidR="00696B70" w:rsidRDefault="00696B70" w:rsidP="00696B70">
      <w:pPr>
        <w:rPr>
          <w:b/>
          <w:szCs w:val="24"/>
          <w:lang w:val="sr-Cyrl-RS"/>
        </w:rPr>
      </w:pPr>
    </w:p>
    <w:p w:rsidR="00696B70" w:rsidRDefault="00696B70" w:rsidP="00696B70">
      <w:pPr>
        <w:rPr>
          <w:b/>
          <w:szCs w:val="24"/>
          <w:lang w:val="sr-Cyrl-RS"/>
        </w:rPr>
      </w:pPr>
      <w:r w:rsidRPr="00A43309">
        <w:rPr>
          <w:szCs w:val="24"/>
          <w:lang w:val="sr-Cyrl-RS"/>
        </w:rPr>
        <w:t>САДРЖАЈИ ПРОГРАМА</w:t>
      </w:r>
    </w:p>
    <w:p w:rsidR="00696B70" w:rsidRDefault="00696B70" w:rsidP="00696B70">
      <w:pPr>
        <w:jc w:val="center"/>
        <w:rPr>
          <w:b/>
          <w:szCs w:val="24"/>
          <w:lang w:val="sr-Cyrl-RS"/>
        </w:rPr>
      </w:pPr>
    </w:p>
    <w:p w:rsidR="00696B70" w:rsidRPr="00B52060" w:rsidRDefault="00696B70" w:rsidP="00696B70">
      <w:pPr>
        <w:jc w:val="center"/>
        <w:rPr>
          <w:color w:val="FF0000"/>
          <w:szCs w:val="24"/>
          <w:lang w:val="sr-Cyrl-RS"/>
        </w:rPr>
      </w:pPr>
      <w:r w:rsidRPr="00B52060">
        <w:rPr>
          <w:b/>
          <w:szCs w:val="24"/>
          <w:lang w:val="sr-Cyrl-RS"/>
        </w:rPr>
        <w:t xml:space="preserve"> </w:t>
      </w:r>
      <w:r>
        <w:rPr>
          <w:b/>
          <w:szCs w:val="24"/>
          <w:lang w:val="sr-Cyrl-RS"/>
        </w:rPr>
        <w:t>III</w:t>
      </w:r>
      <w:r w:rsidRPr="00B52060">
        <w:rPr>
          <w:b/>
          <w:szCs w:val="24"/>
          <w:lang w:val="sr-Cyrl-RS"/>
        </w:rPr>
        <w:t xml:space="preserve">  РАЗРЕД</w:t>
      </w:r>
      <w:r w:rsidRPr="00B52060">
        <w:rPr>
          <w:b/>
          <w:bCs/>
          <w:szCs w:val="24"/>
          <w:lang w:val="sr-Cyrl-RS"/>
        </w:rPr>
        <w:t xml:space="preserve"> </w:t>
      </w:r>
      <w:r w:rsidRPr="00B52060">
        <w:rPr>
          <w:b/>
          <w:szCs w:val="24"/>
          <w:lang w:val="sr-Cyrl-RS"/>
        </w:rPr>
        <w:br/>
      </w:r>
      <w:r w:rsidRPr="00B52060">
        <w:rPr>
          <w:color w:val="FF0000"/>
          <w:szCs w:val="24"/>
          <w:lang w:val="sr-Cyrl-RS"/>
        </w:rPr>
        <w:t>(2 часа недељно</w:t>
      </w:r>
      <w:r>
        <w:rPr>
          <w:color w:val="FF0000"/>
          <w:szCs w:val="24"/>
          <w:lang w:val="sr-Cyrl-RS"/>
        </w:rPr>
        <w:t>, 72</w:t>
      </w:r>
      <w:r w:rsidRPr="001C4189">
        <w:rPr>
          <w:color w:val="FF0000"/>
          <w:szCs w:val="24"/>
          <w:lang w:val="sr-Cyrl-RS"/>
        </w:rPr>
        <w:t xml:space="preserve"> часова годишње</w:t>
      </w:r>
      <w:r w:rsidRPr="00B52060">
        <w:rPr>
          <w:color w:val="FF0000"/>
          <w:szCs w:val="24"/>
          <w:lang w:val="sr-Cyrl-RS"/>
        </w:rPr>
        <w:t>)</w:t>
      </w:r>
    </w:p>
    <w:p w:rsidR="00696B70" w:rsidRDefault="00696B70" w:rsidP="00696B70">
      <w:pPr>
        <w:rPr>
          <w:szCs w:val="24"/>
          <w:lang w:val="sr-Cyrl-RS"/>
        </w:rPr>
      </w:pPr>
      <w:r>
        <w:rPr>
          <w:szCs w:val="24"/>
          <w:lang w:val="sr-Cyrl-RS"/>
        </w:rPr>
        <w:t xml:space="preserve"> </w:t>
      </w:r>
    </w:p>
    <w:p w:rsidR="00696B70" w:rsidRPr="00A43309" w:rsidRDefault="00696B70" w:rsidP="00696B70">
      <w:pPr>
        <w:rPr>
          <w:szCs w:val="24"/>
          <w:lang w:val="sr-Cyrl-RS"/>
        </w:rPr>
      </w:pPr>
    </w:p>
    <w:p w:rsidR="00696B70" w:rsidRPr="00A43309" w:rsidRDefault="00696B70" w:rsidP="00696B70">
      <w:pPr>
        <w:rPr>
          <w:szCs w:val="24"/>
          <w:lang w:val="sr-Cyrl-RS"/>
        </w:rPr>
      </w:pPr>
      <w:r>
        <w:rPr>
          <w:szCs w:val="24"/>
          <w:lang w:val="sr-Cyrl-RS"/>
        </w:rPr>
        <w:t>I</w:t>
      </w:r>
      <w:r w:rsidRPr="00A43309">
        <w:rPr>
          <w:szCs w:val="24"/>
          <w:lang w:val="sr-Cyrl-RS"/>
        </w:rPr>
        <w:t xml:space="preserve"> СОЦИОЛОШКИ ПРИСТУП ДРУШТВУ </w:t>
      </w:r>
    </w:p>
    <w:p w:rsidR="00696B70" w:rsidRPr="00A43309" w:rsidRDefault="00696B70" w:rsidP="00696B70">
      <w:pPr>
        <w:rPr>
          <w:szCs w:val="24"/>
          <w:lang w:val="sr-Cyrl-RS"/>
        </w:rPr>
      </w:pPr>
      <w:r w:rsidRPr="00A43309">
        <w:rPr>
          <w:szCs w:val="24"/>
          <w:lang w:val="sr-Cyrl-RS"/>
        </w:rPr>
        <w:t>1. Одређење предмета и метода социологије</w:t>
      </w:r>
    </w:p>
    <w:p w:rsidR="00696B70" w:rsidRPr="00A43309" w:rsidRDefault="00696B70" w:rsidP="00696B70">
      <w:pPr>
        <w:rPr>
          <w:szCs w:val="24"/>
          <w:lang w:val="sr-Cyrl-RS"/>
        </w:rPr>
      </w:pPr>
      <w:r w:rsidRPr="00A43309">
        <w:rPr>
          <w:szCs w:val="24"/>
          <w:lang w:val="sr-Cyrl-RS"/>
        </w:rPr>
        <w:t>2. Модерно и савремено друштво</w:t>
      </w:r>
    </w:p>
    <w:p w:rsidR="00696B70" w:rsidRPr="00A43309" w:rsidRDefault="00696B70" w:rsidP="00696B70">
      <w:pPr>
        <w:rPr>
          <w:szCs w:val="24"/>
          <w:lang w:val="sr-Cyrl-RS"/>
        </w:rPr>
      </w:pPr>
      <w:r w:rsidRPr="00A43309">
        <w:rPr>
          <w:szCs w:val="24"/>
          <w:lang w:val="sr-Cyrl-RS"/>
        </w:rPr>
        <w:t>3. Настанак социологије</w:t>
      </w:r>
    </w:p>
    <w:p w:rsidR="00696B70" w:rsidRPr="00A43309" w:rsidRDefault="00696B70" w:rsidP="00696B70">
      <w:pPr>
        <w:rPr>
          <w:szCs w:val="24"/>
          <w:lang w:val="sr-Cyrl-RS"/>
        </w:rPr>
      </w:pPr>
      <w:r w:rsidRPr="00A43309">
        <w:rPr>
          <w:szCs w:val="24"/>
          <w:lang w:val="sr-Cyrl-RS"/>
        </w:rPr>
        <w:t>4. Појединац, култура и друштво</w:t>
      </w:r>
    </w:p>
    <w:p w:rsidR="00696B70" w:rsidRDefault="00696B70" w:rsidP="00696B70">
      <w:pPr>
        <w:rPr>
          <w:szCs w:val="24"/>
          <w:lang w:val="sr-Cyrl-RS"/>
        </w:rPr>
      </w:pPr>
    </w:p>
    <w:p w:rsidR="00696B70" w:rsidRPr="00A43309" w:rsidRDefault="00696B70" w:rsidP="00696B70">
      <w:pPr>
        <w:rPr>
          <w:szCs w:val="24"/>
          <w:lang w:val="sr-Cyrl-RS"/>
        </w:rPr>
      </w:pPr>
      <w:r>
        <w:rPr>
          <w:szCs w:val="24"/>
          <w:lang w:val="sr-Cyrl-RS"/>
        </w:rPr>
        <w:t>II</w:t>
      </w:r>
      <w:r w:rsidRPr="00A43309">
        <w:rPr>
          <w:szCs w:val="24"/>
          <w:lang w:val="sr-Cyrl-RS"/>
        </w:rPr>
        <w:t xml:space="preserve"> ДРУШТВЕНА СТРУКТУРА И ДРУШТВЕНЕ ПРОМЕНЕ </w:t>
      </w:r>
    </w:p>
    <w:p w:rsidR="00696B70" w:rsidRPr="00A43309" w:rsidRDefault="00696B70" w:rsidP="00696B70">
      <w:pPr>
        <w:rPr>
          <w:szCs w:val="24"/>
          <w:lang w:val="sr-Cyrl-RS"/>
        </w:rPr>
      </w:pPr>
      <w:r w:rsidRPr="00A43309">
        <w:rPr>
          <w:szCs w:val="24"/>
          <w:lang w:val="sr-Cyrl-RS"/>
        </w:rPr>
        <w:t>1. Друштвена структура и систем: групе, организације, институције</w:t>
      </w:r>
    </w:p>
    <w:p w:rsidR="00696B70" w:rsidRPr="00A43309" w:rsidRDefault="00696B70" w:rsidP="00696B70">
      <w:pPr>
        <w:rPr>
          <w:szCs w:val="24"/>
          <w:lang w:val="sr-Cyrl-RS"/>
        </w:rPr>
      </w:pPr>
      <w:r w:rsidRPr="00A43309">
        <w:rPr>
          <w:szCs w:val="24"/>
          <w:lang w:val="sr-Cyrl-RS"/>
        </w:rPr>
        <w:t xml:space="preserve">2. Друштвена структура и систем: </w:t>
      </w:r>
      <w:proofErr w:type="spellStart"/>
      <w:r w:rsidRPr="00A43309">
        <w:rPr>
          <w:szCs w:val="24"/>
          <w:lang w:val="sr-Cyrl-RS"/>
        </w:rPr>
        <w:t>стратификација</w:t>
      </w:r>
      <w:proofErr w:type="spellEnd"/>
      <w:r w:rsidRPr="00A43309">
        <w:rPr>
          <w:szCs w:val="24"/>
          <w:lang w:val="sr-Cyrl-RS"/>
        </w:rPr>
        <w:t>, покретљивост</w:t>
      </w:r>
    </w:p>
    <w:p w:rsidR="00696B70" w:rsidRPr="00A43309" w:rsidRDefault="00696B70" w:rsidP="00696B70">
      <w:pPr>
        <w:rPr>
          <w:szCs w:val="24"/>
          <w:lang w:val="sr-Cyrl-RS"/>
        </w:rPr>
      </w:pPr>
      <w:r w:rsidRPr="00A43309">
        <w:rPr>
          <w:szCs w:val="24"/>
          <w:lang w:val="sr-Cyrl-RS"/>
        </w:rPr>
        <w:t>3. Друштвена структура и систем: друштвене улоге, друштвени положаји, моћ, углед</w:t>
      </w:r>
    </w:p>
    <w:p w:rsidR="00696B70" w:rsidRPr="00A43309" w:rsidRDefault="00696B70" w:rsidP="00696B70">
      <w:pPr>
        <w:rPr>
          <w:szCs w:val="24"/>
          <w:lang w:val="sr-Cyrl-RS"/>
        </w:rPr>
      </w:pPr>
      <w:r w:rsidRPr="00A43309">
        <w:rPr>
          <w:szCs w:val="24"/>
          <w:lang w:val="sr-Cyrl-RS"/>
        </w:rPr>
        <w:t>4. Друштвене неједнакости</w:t>
      </w:r>
    </w:p>
    <w:p w:rsidR="00696B70" w:rsidRPr="00A43309" w:rsidRDefault="00696B70" w:rsidP="00696B70">
      <w:pPr>
        <w:rPr>
          <w:szCs w:val="24"/>
          <w:lang w:val="sr-Cyrl-RS"/>
        </w:rPr>
      </w:pPr>
      <w:r w:rsidRPr="00A43309">
        <w:rPr>
          <w:szCs w:val="24"/>
          <w:lang w:val="sr-Cyrl-RS"/>
        </w:rPr>
        <w:t>5. Друштвене промене и развој</w:t>
      </w:r>
    </w:p>
    <w:p w:rsidR="00696B70" w:rsidRPr="00A43309" w:rsidRDefault="00696B70" w:rsidP="00696B70">
      <w:pPr>
        <w:rPr>
          <w:szCs w:val="24"/>
          <w:lang w:val="sr-Cyrl-RS"/>
        </w:rPr>
      </w:pPr>
      <w:r w:rsidRPr="00A43309">
        <w:rPr>
          <w:szCs w:val="24"/>
          <w:lang w:val="sr-Cyrl-RS"/>
        </w:rPr>
        <w:lastRenderedPageBreak/>
        <w:t>6. Друштво и становништво</w:t>
      </w:r>
    </w:p>
    <w:p w:rsidR="00696B70" w:rsidRDefault="00696B70" w:rsidP="00696B70">
      <w:pPr>
        <w:rPr>
          <w:szCs w:val="24"/>
          <w:lang w:val="sr-Cyrl-RS"/>
        </w:rPr>
      </w:pPr>
    </w:p>
    <w:p w:rsidR="00696B70" w:rsidRPr="00A43309" w:rsidRDefault="00696B70" w:rsidP="00696B70">
      <w:pPr>
        <w:rPr>
          <w:szCs w:val="24"/>
          <w:lang w:val="sr-Cyrl-RS"/>
        </w:rPr>
      </w:pPr>
      <w:r>
        <w:rPr>
          <w:szCs w:val="24"/>
          <w:lang w:val="sr-Cyrl-RS"/>
        </w:rPr>
        <w:t>III</w:t>
      </w:r>
      <w:r w:rsidRPr="00A43309">
        <w:rPr>
          <w:szCs w:val="24"/>
          <w:lang w:val="sr-Cyrl-RS"/>
        </w:rPr>
        <w:t xml:space="preserve"> ОСНОВНЕ ОБЛАСТИ ДРУШТВЕНОГ ЖИВОТА </w:t>
      </w:r>
    </w:p>
    <w:p w:rsidR="00696B70" w:rsidRPr="00A43309" w:rsidRDefault="00696B70" w:rsidP="00696B70">
      <w:pPr>
        <w:rPr>
          <w:szCs w:val="24"/>
          <w:lang w:val="sr-Cyrl-RS"/>
        </w:rPr>
      </w:pPr>
      <w:r w:rsidRPr="00A43309">
        <w:rPr>
          <w:szCs w:val="24"/>
          <w:lang w:val="sr-Cyrl-RS"/>
        </w:rPr>
        <w:t>1. Сфера рада</w:t>
      </w:r>
    </w:p>
    <w:p w:rsidR="00696B70" w:rsidRPr="00A43309" w:rsidRDefault="00696B70" w:rsidP="00696B70">
      <w:pPr>
        <w:rPr>
          <w:szCs w:val="24"/>
          <w:lang w:val="sr-Cyrl-RS"/>
        </w:rPr>
      </w:pPr>
      <w:r w:rsidRPr="00A43309">
        <w:rPr>
          <w:szCs w:val="24"/>
          <w:lang w:val="sr-Cyrl-RS"/>
        </w:rPr>
        <w:t>2. Економски аспекти друштва</w:t>
      </w:r>
    </w:p>
    <w:p w:rsidR="00696B70" w:rsidRPr="00A43309" w:rsidRDefault="00696B70" w:rsidP="00696B70">
      <w:pPr>
        <w:rPr>
          <w:szCs w:val="24"/>
          <w:lang w:val="sr-Cyrl-RS"/>
        </w:rPr>
      </w:pPr>
      <w:r w:rsidRPr="00A43309">
        <w:rPr>
          <w:szCs w:val="24"/>
          <w:lang w:val="sr-Cyrl-RS"/>
        </w:rPr>
        <w:t>3. Политика</w:t>
      </w:r>
    </w:p>
    <w:p w:rsidR="00696B70" w:rsidRPr="00A43309" w:rsidRDefault="00696B70" w:rsidP="00696B70">
      <w:pPr>
        <w:rPr>
          <w:szCs w:val="24"/>
          <w:lang w:val="sr-Cyrl-RS"/>
        </w:rPr>
      </w:pPr>
      <w:r w:rsidRPr="00A43309">
        <w:rPr>
          <w:szCs w:val="24"/>
          <w:lang w:val="sr-Cyrl-RS"/>
        </w:rPr>
        <w:t>4. Култура</w:t>
      </w:r>
    </w:p>
    <w:p w:rsidR="00696B70" w:rsidRPr="00A43309" w:rsidRDefault="00696B70" w:rsidP="00696B70">
      <w:pPr>
        <w:rPr>
          <w:szCs w:val="24"/>
          <w:lang w:val="sr-Cyrl-RS"/>
        </w:rPr>
      </w:pPr>
      <w:r w:rsidRPr="00A43309">
        <w:rPr>
          <w:szCs w:val="24"/>
          <w:lang w:val="sr-Cyrl-RS"/>
        </w:rPr>
        <w:t>5. Религија</w:t>
      </w:r>
    </w:p>
    <w:p w:rsidR="00696B70" w:rsidRPr="00A43309" w:rsidRDefault="00696B70" w:rsidP="00696B70">
      <w:pPr>
        <w:rPr>
          <w:szCs w:val="24"/>
          <w:lang w:val="sr-Cyrl-RS"/>
        </w:rPr>
      </w:pPr>
      <w:r w:rsidRPr="00A43309">
        <w:rPr>
          <w:szCs w:val="24"/>
          <w:lang w:val="sr-Cyrl-RS"/>
        </w:rPr>
        <w:t>6. Идеологија</w:t>
      </w:r>
    </w:p>
    <w:p w:rsidR="00696B70" w:rsidRPr="00A43309" w:rsidRDefault="00696B70" w:rsidP="00696B70">
      <w:pPr>
        <w:rPr>
          <w:szCs w:val="24"/>
          <w:lang w:val="sr-Cyrl-RS"/>
        </w:rPr>
      </w:pPr>
      <w:r w:rsidRPr="00A43309">
        <w:rPr>
          <w:szCs w:val="24"/>
          <w:lang w:val="sr-Cyrl-RS"/>
        </w:rPr>
        <w:t>7. Етнички аспекти друштва</w:t>
      </w:r>
    </w:p>
    <w:p w:rsidR="00696B70" w:rsidRPr="00A43309" w:rsidRDefault="00696B70" w:rsidP="00696B70">
      <w:pPr>
        <w:rPr>
          <w:szCs w:val="24"/>
          <w:lang w:val="sr-Cyrl-RS"/>
        </w:rPr>
      </w:pPr>
      <w:r w:rsidRPr="00A43309">
        <w:rPr>
          <w:szCs w:val="24"/>
          <w:lang w:val="sr-Cyrl-RS"/>
        </w:rPr>
        <w:t>8. Породица</w:t>
      </w:r>
    </w:p>
    <w:p w:rsidR="00696B70" w:rsidRDefault="00696B70" w:rsidP="00696B70">
      <w:pPr>
        <w:rPr>
          <w:szCs w:val="24"/>
          <w:lang w:val="sr-Cyrl-RS"/>
        </w:rPr>
      </w:pPr>
    </w:p>
    <w:p w:rsidR="00696B70" w:rsidRPr="00A43309" w:rsidRDefault="00696B70" w:rsidP="00696B70">
      <w:pPr>
        <w:rPr>
          <w:szCs w:val="24"/>
          <w:lang w:val="sr-Cyrl-RS"/>
        </w:rPr>
      </w:pPr>
      <w:r>
        <w:rPr>
          <w:szCs w:val="24"/>
          <w:lang w:val="sr-Cyrl-RS"/>
        </w:rPr>
        <w:t>IV</w:t>
      </w:r>
      <w:r w:rsidRPr="00A43309">
        <w:rPr>
          <w:szCs w:val="24"/>
          <w:lang w:val="sr-Cyrl-RS"/>
        </w:rPr>
        <w:t xml:space="preserve"> ПОЈАВЕ И ПРОБЛЕМИ САВРЕМЕНОГ ДРУШТВА </w:t>
      </w:r>
    </w:p>
    <w:p w:rsidR="00696B70" w:rsidRPr="00A43309" w:rsidRDefault="00696B70" w:rsidP="00696B70">
      <w:pPr>
        <w:rPr>
          <w:szCs w:val="24"/>
          <w:lang w:val="sr-Cyrl-RS"/>
        </w:rPr>
      </w:pPr>
      <w:r w:rsidRPr="00A43309">
        <w:rPr>
          <w:szCs w:val="24"/>
          <w:lang w:val="sr-Cyrl-RS"/>
        </w:rPr>
        <w:t>1. Социјално-патолошке појаве</w:t>
      </w:r>
    </w:p>
    <w:p w:rsidR="00696B70" w:rsidRPr="00A43309" w:rsidRDefault="00696B70" w:rsidP="00696B70">
      <w:pPr>
        <w:rPr>
          <w:szCs w:val="24"/>
          <w:lang w:val="sr-Cyrl-RS"/>
        </w:rPr>
      </w:pPr>
      <w:r w:rsidRPr="00A43309">
        <w:rPr>
          <w:szCs w:val="24"/>
          <w:lang w:val="sr-Cyrl-RS"/>
        </w:rPr>
        <w:t>2. Друштво и простор</w:t>
      </w:r>
    </w:p>
    <w:p w:rsidR="00696B70" w:rsidRPr="00A43309" w:rsidRDefault="00696B70" w:rsidP="00696B70">
      <w:pPr>
        <w:rPr>
          <w:szCs w:val="24"/>
          <w:lang w:val="sr-Cyrl-RS"/>
        </w:rPr>
      </w:pPr>
      <w:r w:rsidRPr="00A43309">
        <w:rPr>
          <w:szCs w:val="24"/>
          <w:lang w:val="sr-Cyrl-RS"/>
        </w:rPr>
        <w:t>3. Еколошки проблеми</w:t>
      </w:r>
    </w:p>
    <w:p w:rsidR="00696B70" w:rsidRPr="00A43309" w:rsidRDefault="00696B70" w:rsidP="00696B70">
      <w:pPr>
        <w:rPr>
          <w:szCs w:val="24"/>
          <w:lang w:val="sr-Cyrl-RS"/>
        </w:rPr>
      </w:pPr>
      <w:r w:rsidRPr="00A43309">
        <w:rPr>
          <w:szCs w:val="24"/>
          <w:lang w:val="sr-Cyrl-RS"/>
        </w:rPr>
        <w:t>4. Глобализација</w:t>
      </w:r>
    </w:p>
    <w:p w:rsidR="00696B70" w:rsidRPr="00A43309" w:rsidRDefault="00696B70" w:rsidP="00696B70">
      <w:pPr>
        <w:rPr>
          <w:szCs w:val="24"/>
          <w:lang w:val="sr-Cyrl-RS"/>
        </w:rPr>
      </w:pPr>
      <w:r w:rsidRPr="00A43309">
        <w:rPr>
          <w:szCs w:val="24"/>
          <w:lang w:val="sr-Cyrl-RS"/>
        </w:rPr>
        <w:t>5. Млади у савременом друштву</w:t>
      </w:r>
    </w:p>
    <w:p w:rsidR="00696B70" w:rsidRDefault="00696B70" w:rsidP="00696B70">
      <w:pPr>
        <w:rPr>
          <w:szCs w:val="24"/>
          <w:lang w:val="sr-Cyrl-RS"/>
        </w:rPr>
      </w:pPr>
    </w:p>
    <w:p w:rsidR="00696B70" w:rsidRPr="00A43309" w:rsidRDefault="00696B70" w:rsidP="00696B70">
      <w:pPr>
        <w:jc w:val="center"/>
        <w:rPr>
          <w:szCs w:val="24"/>
          <w:lang w:val="sr-Cyrl-RS"/>
        </w:rPr>
      </w:pPr>
      <w:r w:rsidRPr="00A43309">
        <w:rPr>
          <w:szCs w:val="24"/>
          <w:lang w:val="sr-Cyrl-RS"/>
        </w:rPr>
        <w:t>НАЧИН ОСТВАРИВАЊА ПРОГРАМА</w:t>
      </w:r>
    </w:p>
    <w:p w:rsidR="00696B70" w:rsidRDefault="00696B70" w:rsidP="00696B70">
      <w:pPr>
        <w:rPr>
          <w:szCs w:val="24"/>
          <w:lang w:val="sr-Cyrl-RS"/>
        </w:rPr>
      </w:pPr>
    </w:p>
    <w:p w:rsidR="00696B70" w:rsidRPr="00A43309" w:rsidRDefault="00696B70" w:rsidP="00696B70">
      <w:pPr>
        <w:ind w:firstLine="720"/>
        <w:rPr>
          <w:szCs w:val="24"/>
          <w:lang w:val="sr-Cyrl-RS"/>
        </w:rPr>
      </w:pPr>
      <w:r w:rsidRPr="00A43309">
        <w:rPr>
          <w:szCs w:val="24"/>
          <w:lang w:val="sr-Cyrl-RS"/>
        </w:rPr>
        <w:t>Програм Социологије у гимназији подразумева да се његово пуно остварење реализује у корелацији са другим наставним предметима као што су грађанско васпитање, историја, филозофија, српски језик и књижевност, психологија, устав и права грађана, музичка култура, ликовна култура, као и укључивањем ученика у различите ваннаставне активности.</w:t>
      </w:r>
    </w:p>
    <w:p w:rsidR="00696B70" w:rsidRPr="00A43309" w:rsidRDefault="00696B70" w:rsidP="00696B70">
      <w:pPr>
        <w:ind w:firstLine="720"/>
        <w:rPr>
          <w:szCs w:val="24"/>
          <w:lang w:val="sr-Cyrl-RS"/>
        </w:rPr>
      </w:pPr>
      <w:r w:rsidRPr="00A43309">
        <w:rPr>
          <w:szCs w:val="24"/>
          <w:lang w:val="sr-Cyrl-RS"/>
        </w:rPr>
        <w:t xml:space="preserve">Садржај програма и начин његове реализације треба да обезбеде остварење постављених циљева и задатака предмета, који се не односе само на стицање знања, већ и на формирање ставова и овладавање вештинама значајним за сналажење у савременом друштву. Предвиђене садржаје треба презентовати кроз четири веће тематске области, које третирају различите теоријске и практичне аспекте социологије као научне дисциплине: социолошки приступ друштву; друштвена структура и друштвене промене; основни облици друштвеног живота (економски, културни, религијски и политички аспекти друштва); појаве и проблеми савременог друштва. Важно је да ученици разумеју специфичност социолошког приступа друштву, да уоче сличности и разлике социолошких оријентација и ниво њихове </w:t>
      </w:r>
      <w:proofErr w:type="spellStart"/>
      <w:r w:rsidRPr="00A43309">
        <w:rPr>
          <w:szCs w:val="24"/>
          <w:lang w:val="sr-Cyrl-RS"/>
        </w:rPr>
        <w:t>применљивости</w:t>
      </w:r>
      <w:proofErr w:type="spellEnd"/>
      <w:r w:rsidRPr="00A43309">
        <w:rPr>
          <w:szCs w:val="24"/>
          <w:lang w:val="sr-Cyrl-RS"/>
        </w:rPr>
        <w:t xml:space="preserve">. Наставницима се препоручује да са ученицима дискутују о специфичностима ових приступа, као и да користе примере конкретних социолошких истраживања. Ученицима треба омогућити да у оквиру школе организују интерно социолошко истраживање на неку од тема за коју су заинтересовани (нпр. ставови младих о квалитету нашег образовног система; млади и слободно време; проблем алкохолизма или наркоманије код младих...). </w:t>
      </w:r>
    </w:p>
    <w:p w:rsidR="00696B70" w:rsidRPr="00A43309" w:rsidRDefault="00696B70" w:rsidP="00696B70">
      <w:pPr>
        <w:ind w:firstLine="720"/>
        <w:rPr>
          <w:szCs w:val="24"/>
          <w:lang w:val="sr-Cyrl-RS"/>
        </w:rPr>
      </w:pPr>
      <w:r w:rsidRPr="00A43309">
        <w:rPr>
          <w:szCs w:val="24"/>
          <w:lang w:val="sr-Cyrl-RS"/>
        </w:rPr>
        <w:t xml:space="preserve">Појмове попут вредности, норми, идентитета и социјализације сматрамо посебно важним јер они представљају неопходни појмовни апарат за разумевање основних облика друштвеног живота, што ће допринети формирању аутономног вредносног система у складу са основним вредностима правде, истине, слободе, поштења и личне одговорности и допринети развоју личног и националног идентитета уз развијање мултикултурализма. Препоручује се наставницима да ове појмове проширују и стално користе у објашњењу друштвених појава, јер је потребно да ученици увиде да је свет културе омеђен управо људским потребама, нормама и </w:t>
      </w:r>
      <w:r w:rsidRPr="00A43309">
        <w:rPr>
          <w:szCs w:val="24"/>
          <w:lang w:val="sr-Cyrl-RS"/>
        </w:rPr>
        <w:lastRenderedPageBreak/>
        <w:t xml:space="preserve">вредностима, да оне посредују између човека и друштва, и на посебан начин обликују друштвене институције и човека као индивидуално и социјално биће. </w:t>
      </w:r>
    </w:p>
    <w:p w:rsidR="00696B70" w:rsidRPr="00A43309" w:rsidRDefault="00696B70" w:rsidP="00696B70">
      <w:pPr>
        <w:ind w:firstLine="720"/>
        <w:rPr>
          <w:szCs w:val="24"/>
          <w:lang w:val="sr-Cyrl-RS"/>
        </w:rPr>
      </w:pPr>
      <w:r w:rsidRPr="00A43309">
        <w:rPr>
          <w:szCs w:val="24"/>
          <w:lang w:val="sr-Cyrl-RS"/>
        </w:rPr>
        <w:t xml:space="preserve">Посебну пажњу треба посветити упоредној анализи различитих социолошких теорија класа, што је од кључног значаја за разумевање друштвене структуре и друштвених промена у савременом друштву. Наставнике </w:t>
      </w:r>
      <w:proofErr w:type="spellStart"/>
      <w:r w:rsidRPr="00A43309">
        <w:rPr>
          <w:szCs w:val="24"/>
          <w:lang w:val="sr-Cyrl-RS"/>
        </w:rPr>
        <w:t>упућујемо</w:t>
      </w:r>
      <w:proofErr w:type="spellEnd"/>
      <w:r w:rsidRPr="00A43309">
        <w:rPr>
          <w:szCs w:val="24"/>
          <w:lang w:val="sr-Cyrl-RS"/>
        </w:rPr>
        <w:t xml:space="preserve"> да ову тему допуне и подацима о раслојавању, односима и главним изворима моћи, елити и </w:t>
      </w:r>
      <w:proofErr w:type="spellStart"/>
      <w:r w:rsidRPr="00A43309">
        <w:rPr>
          <w:szCs w:val="24"/>
          <w:lang w:val="sr-Cyrl-RS"/>
        </w:rPr>
        <w:t>квазиелити</w:t>
      </w:r>
      <w:proofErr w:type="spellEnd"/>
      <w:r w:rsidRPr="00A43309">
        <w:rPr>
          <w:szCs w:val="24"/>
          <w:lang w:val="sr-Cyrl-RS"/>
        </w:rPr>
        <w:t xml:space="preserve"> унутар српског друштва.</w:t>
      </w:r>
    </w:p>
    <w:p w:rsidR="00696B70" w:rsidRPr="00A43309" w:rsidRDefault="00696B70" w:rsidP="00696B70">
      <w:pPr>
        <w:ind w:firstLine="720"/>
        <w:rPr>
          <w:szCs w:val="24"/>
          <w:lang w:val="sr-Cyrl-RS"/>
        </w:rPr>
      </w:pPr>
      <w:r w:rsidRPr="00A43309">
        <w:rPr>
          <w:szCs w:val="24"/>
          <w:lang w:val="sr-Cyrl-RS"/>
        </w:rPr>
        <w:t xml:space="preserve">Тема друштвених неједнакости је посебно важна, па је треба обрадити кроз низ разноврсних примера, који говоре о различитим облицима неједнакости (економских, образовних, родних, класних, етничких, глобалних...) у односу на њихове различите социјалне и историјске изворе и последице по појединца и друштво. Од наставника се очекује да са ученицима дискутује о узроцима, облицима и нивоима неједнакости у нашем друштву, као и начинима за њихово евентуално </w:t>
      </w:r>
      <w:proofErr w:type="spellStart"/>
      <w:r w:rsidRPr="00A43309">
        <w:rPr>
          <w:szCs w:val="24"/>
          <w:lang w:val="sr-Cyrl-RS"/>
        </w:rPr>
        <w:t>ублажавањс</w:t>
      </w:r>
      <w:proofErr w:type="spellEnd"/>
      <w:r w:rsidRPr="00A43309">
        <w:rPr>
          <w:szCs w:val="24"/>
          <w:lang w:val="sr-Cyrl-RS"/>
        </w:rPr>
        <w:t xml:space="preserve"> или искорењивање.</w:t>
      </w:r>
    </w:p>
    <w:p w:rsidR="00696B70" w:rsidRPr="00A43309" w:rsidRDefault="00696B70" w:rsidP="00696B70">
      <w:pPr>
        <w:ind w:firstLine="720"/>
        <w:rPr>
          <w:szCs w:val="24"/>
          <w:lang w:val="sr-Cyrl-RS"/>
        </w:rPr>
      </w:pPr>
      <w:r w:rsidRPr="00A43309">
        <w:rPr>
          <w:szCs w:val="24"/>
          <w:lang w:val="sr-Cyrl-RS"/>
        </w:rPr>
        <w:t xml:space="preserve">Проблему друштвене промене и развоја треба приступити кроз стално присутно двојство човека и друштва, својства сталности и променљивости. Упознавање ученика са раним и савременим теоријским концептима о друштвеној промени и њеним покретачким механизмима и облицима треба комбиновати са ученичким радионицама, у оквиру којих ће ученици, на основу изнетих становишта, бити охрабрени да изнесу властито мишљење о врстама. квалитету и последицама друштвених промена у нашем друштву. За ученике је посебно важно да разумеју властити положај унутар социјалне структуре, као и постојеће социјалне неједнакости, које утичу на степен њихове властите социјалне слободе, како би били у позицији да критички промисле и одговоре који је то пут ка друштву који даје подједнаке шансе свима, као и да увиде значај друштвених промена на личном и општем плану. </w:t>
      </w:r>
    </w:p>
    <w:p w:rsidR="00696B70" w:rsidRPr="00A43309" w:rsidRDefault="00696B70" w:rsidP="00696B70">
      <w:pPr>
        <w:ind w:firstLine="720"/>
        <w:rPr>
          <w:szCs w:val="24"/>
          <w:lang w:val="sr-Cyrl-RS"/>
        </w:rPr>
      </w:pPr>
      <w:r w:rsidRPr="00A43309">
        <w:rPr>
          <w:szCs w:val="24"/>
          <w:lang w:val="sr-Cyrl-RS"/>
        </w:rPr>
        <w:t>Наставници у свом раду, уз постојеће уџбенике, треба да користе и другу литературу релевантну за социологију (оригинална ауторска дела, бројна теоријска и емпиријска социолошка истраживања, стручне часописе, Статистички годишњак, али и – интернет, специјализоване сајтове, одговарајуће пробране филмове, аудио или видео записе, јер су то облици комуникације блиски младима, на којима се могу препознати и анализирати многи проблеми живота у савременом свету. Важно је да сами наставници користе различите изворе информација и да на њих упућују ученике, али и да оспособе ученике да самостално проналазе одговарајуће информације и да успоставе критички однос према њима.</w:t>
      </w:r>
    </w:p>
    <w:p w:rsidR="00696B70" w:rsidRPr="00A43309" w:rsidRDefault="00696B70" w:rsidP="00696B70">
      <w:pPr>
        <w:ind w:firstLine="720"/>
        <w:rPr>
          <w:szCs w:val="24"/>
          <w:lang w:val="sr-Cyrl-RS"/>
        </w:rPr>
      </w:pPr>
      <w:r w:rsidRPr="00A43309">
        <w:rPr>
          <w:szCs w:val="24"/>
          <w:lang w:val="sr-Cyrl-RS"/>
        </w:rPr>
        <w:t xml:space="preserve">Природа садржаја овог предмета омогућава коришћење различитих облика рада и наставних метода, које ангажују ученике и повећавају њихову заинтересованост. Реализација програма треба да се одвија у складу са принципима активне, проблемске и истраживачке наставе, уз усаглашавање садржаја са одговарајућим методичким активностима. Уз традиционални, фронтални облик, неопходно је применити и друге различите облике радионичарског рада (симултана индивидуална активност, рад у паровима или малим групама, групна дискусија, дебата...) Препоручује се примена бројних техника активног и кооперативног учења, искуственог учења, учења открићем, упознавање са техникама истраживачког рада као и пројектног рада. Коришћењем интерактивних метода у </w:t>
      </w:r>
      <w:proofErr w:type="spellStart"/>
      <w:r w:rsidRPr="00A43309">
        <w:rPr>
          <w:szCs w:val="24"/>
          <w:lang w:val="sr-Cyrl-RS"/>
        </w:rPr>
        <w:t>презентовању</w:t>
      </w:r>
      <w:proofErr w:type="spellEnd"/>
      <w:r w:rsidRPr="00A43309">
        <w:rPr>
          <w:szCs w:val="24"/>
          <w:lang w:val="sr-Cyrl-RS"/>
        </w:rPr>
        <w:t xml:space="preserve"> одређених тематских области и појмова ученике треба подстаћи да критички преиспитају властита, односно лична и социјална искуства и интерпретирају их у социолошком кључу – на начин који доприноси бољем разумевању актуелних социјалних процеса унутар српског и ширег глобалног друштвеног контекста. Ученике треба подстицати да проналазе информације, да их критички процењују, да постављају релевантна питања, да унапређују културу дијалога, да аргументовано заступају или оспоравају одређена становишта или сопствене ставове.</w:t>
      </w:r>
    </w:p>
    <w:p w:rsidR="00696B70" w:rsidRPr="00A43309" w:rsidRDefault="00696B70" w:rsidP="00696B70">
      <w:pPr>
        <w:ind w:firstLine="720"/>
        <w:rPr>
          <w:szCs w:val="24"/>
          <w:lang w:val="sr-Cyrl-RS"/>
        </w:rPr>
      </w:pPr>
      <w:r w:rsidRPr="00A43309">
        <w:rPr>
          <w:szCs w:val="24"/>
          <w:lang w:val="sr-Cyrl-RS"/>
        </w:rPr>
        <w:lastRenderedPageBreak/>
        <w:t xml:space="preserve">Вредновање ученичког постигнућа треба да укључи, поред степена усвојеног знања, сваку од поменутих активности ученика, јер је то добра прилика за процену напредовања и давање повратне информације. Потребно је да континуирану евалуацију и </w:t>
      </w:r>
      <w:proofErr w:type="spellStart"/>
      <w:r w:rsidRPr="00A43309">
        <w:rPr>
          <w:szCs w:val="24"/>
          <w:lang w:val="sr-Cyrl-RS"/>
        </w:rPr>
        <w:t>самоевалуацију</w:t>
      </w:r>
      <w:proofErr w:type="spellEnd"/>
      <w:r w:rsidRPr="00A43309">
        <w:rPr>
          <w:szCs w:val="24"/>
          <w:lang w:val="sr-Cyrl-RS"/>
        </w:rPr>
        <w:t xml:space="preserve"> примењују како наставници, тако и ученици. Ученике треба оспособљавати и охрабривати да процењују сопствени напредак у остваривању циљева, задатака и исхода предмета, као и напредак других ученика у групи, увек уз одговарајућу аргументацију.</w:t>
      </w:r>
    </w:p>
    <w:p w:rsidR="00696B70" w:rsidRDefault="00696B70" w:rsidP="00696B70">
      <w:pPr>
        <w:rPr>
          <w:b/>
          <w:bCs/>
          <w:szCs w:val="24"/>
          <w:lang w:val="sr-Cyrl-RS"/>
        </w:rPr>
      </w:pPr>
    </w:p>
    <w:p w:rsidR="00696B70" w:rsidRDefault="00696B70" w:rsidP="00696B70">
      <w:pPr>
        <w:rPr>
          <w:b/>
          <w:bCs/>
          <w:szCs w:val="24"/>
          <w:lang w:val="sr-Cyrl-RS"/>
        </w:rPr>
      </w:pPr>
    </w:p>
    <w:p w:rsidR="00696B70" w:rsidRDefault="00696B70" w:rsidP="00696B70">
      <w:pPr>
        <w:rPr>
          <w:b/>
          <w:bCs/>
          <w:szCs w:val="24"/>
          <w:lang w:val="sr-Cyrl-RS"/>
        </w:rPr>
      </w:pPr>
    </w:p>
    <w:p w:rsidR="00E543C8" w:rsidRDefault="00E543C8"/>
    <w:sectPr w:rsidR="00E54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70"/>
    <w:rsid w:val="005124D4"/>
    <w:rsid w:val="006225F6"/>
    <w:rsid w:val="00696B70"/>
    <w:rsid w:val="00E543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70"/>
    <w:pPr>
      <w:spacing w:after="0" w:line="240" w:lineRule="auto"/>
      <w:jc w:val="both"/>
    </w:pPr>
    <w:rPr>
      <w:rFonts w:ascii="Times New Roman" w:eastAsia="Calibri" w:hAnsi="Times New Roman" w:cs="Times New Roman"/>
      <w:sz w:val="24"/>
      <w:lang w:val="en-U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70"/>
    <w:pPr>
      <w:spacing w:after="0" w:line="240" w:lineRule="auto"/>
      <w:jc w:val="both"/>
    </w:pPr>
    <w:rPr>
      <w:rFonts w:ascii="Times New Roman" w:eastAsia="Calibri" w:hAnsi="Times New Roman" w:cs="Times New Roman"/>
      <w:sz w:val="24"/>
      <w:lang w:val="en-U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2019-03-17T20:35:00Z</dcterms:created>
  <dcterms:modified xsi:type="dcterms:W3CDTF">2019-03-17T20:36:00Z</dcterms:modified>
</cp:coreProperties>
</file>