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96" w:rsidRDefault="003D3696" w:rsidP="003D3696">
      <w:pPr>
        <w:spacing w:line="0" w:lineRule="atLeast"/>
        <w:ind w:left="3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ПОСЛОВНА ЕКОНОМИЈА</w:t>
      </w:r>
    </w:p>
    <w:p w:rsidR="003D3696" w:rsidRDefault="003D3696" w:rsidP="003D3696">
      <w:pPr>
        <w:spacing w:line="200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347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ЦИЉ И ЗАДАЦИ</w:t>
      </w:r>
    </w:p>
    <w:p w:rsidR="003D3696" w:rsidRDefault="003D3696" w:rsidP="003D3696">
      <w:pPr>
        <w:spacing w:line="15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73" w:lineRule="auto"/>
        <w:ind w:left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Циљ </w:t>
      </w:r>
      <w:r>
        <w:rPr>
          <w:rFonts w:ascii="Times New Roman" w:eastAsia="Times New Roman" w:hAnsi="Times New Roman"/>
          <w:sz w:val="24"/>
        </w:rPr>
        <w:t xml:space="preserve">наставе пословна економија је </w:t>
      </w:r>
      <w:proofErr w:type="spellStart"/>
      <w:r>
        <w:rPr>
          <w:rFonts w:ascii="Times New Roman" w:eastAsia="Times New Roman" w:hAnsi="Times New Roman"/>
          <w:sz w:val="24"/>
        </w:rPr>
        <w:t>развијње</w:t>
      </w:r>
      <w:proofErr w:type="spellEnd"/>
      <w:r>
        <w:rPr>
          <w:rFonts w:ascii="Times New Roman" w:eastAsia="Times New Roman" w:hAnsi="Times New Roman"/>
          <w:sz w:val="24"/>
        </w:rPr>
        <w:t xml:space="preserve"> знања и вештина,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изградња вредносних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ставова који оспособљавају ученике да успешно примењују економске принципе и законитости пословања предузећа у свакодневном животу и професионално се развијају у складу са сопственим потребама и интересима, развијају своју личност и потенцијале у одговорну, зрелу и комуникативну личност, активну у економском и сваком другом развоју друштва.</w:t>
      </w:r>
    </w:p>
    <w:p w:rsidR="003D3696" w:rsidRDefault="003D3696" w:rsidP="003D3696">
      <w:pPr>
        <w:spacing w:line="6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Задаци </w:t>
      </w:r>
      <w:r>
        <w:rPr>
          <w:rFonts w:ascii="Times New Roman" w:eastAsia="Times New Roman" w:hAnsi="Times New Roman"/>
          <w:sz w:val="24"/>
        </w:rPr>
        <w:t>наставе су да ученици:</w:t>
      </w:r>
    </w:p>
    <w:p w:rsidR="003D3696" w:rsidRDefault="003D3696" w:rsidP="003D3696">
      <w:pPr>
        <w:numPr>
          <w:ilvl w:val="0"/>
          <w:numId w:val="1"/>
        </w:numPr>
        <w:tabs>
          <w:tab w:val="left" w:pos="740"/>
        </w:tabs>
        <w:spacing w:line="225" w:lineRule="auto"/>
        <w:ind w:left="740" w:hanging="25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развију функционалну економску писменост</w:t>
      </w:r>
    </w:p>
    <w:p w:rsidR="003D3696" w:rsidRDefault="003D3696" w:rsidP="003D3696">
      <w:pPr>
        <w:spacing w:line="53" w:lineRule="exact"/>
        <w:rPr>
          <w:rFonts w:ascii="Courier New" w:eastAsia="Courier New" w:hAnsi="Courier New"/>
          <w:sz w:val="24"/>
        </w:rPr>
      </w:pPr>
    </w:p>
    <w:p w:rsidR="003D3696" w:rsidRDefault="003D3696" w:rsidP="003D3696">
      <w:pPr>
        <w:numPr>
          <w:ilvl w:val="0"/>
          <w:numId w:val="1"/>
        </w:numPr>
        <w:tabs>
          <w:tab w:val="left" w:pos="740"/>
        </w:tabs>
        <w:spacing w:line="249" w:lineRule="auto"/>
        <w:ind w:left="740" w:right="860" w:hanging="25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разумеју значај, функције и циљеве предузећа као основне институције тржишне привреде</w:t>
      </w:r>
    </w:p>
    <w:p w:rsidR="003D3696" w:rsidRDefault="003D3696" w:rsidP="003D3696">
      <w:pPr>
        <w:spacing w:line="7" w:lineRule="exact"/>
        <w:rPr>
          <w:rFonts w:ascii="Courier New" w:eastAsia="Courier New" w:hAnsi="Courier New"/>
          <w:sz w:val="24"/>
        </w:rPr>
      </w:pPr>
    </w:p>
    <w:p w:rsidR="003D3696" w:rsidRDefault="003D3696" w:rsidP="003D3696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25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усвоје економске принципе и примењују их у свакодневном животу;</w:t>
      </w:r>
    </w:p>
    <w:p w:rsidR="003D3696" w:rsidRDefault="003D3696" w:rsidP="003D3696">
      <w:pPr>
        <w:numPr>
          <w:ilvl w:val="0"/>
          <w:numId w:val="1"/>
        </w:numPr>
        <w:tabs>
          <w:tab w:val="left" w:pos="740"/>
        </w:tabs>
        <w:spacing w:line="223" w:lineRule="auto"/>
        <w:ind w:left="740" w:hanging="25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да користе методе и технике анализе релевантних економских проблема,</w:t>
      </w:r>
    </w:p>
    <w:p w:rsidR="003D3696" w:rsidRDefault="003D3696" w:rsidP="003D3696">
      <w:pPr>
        <w:numPr>
          <w:ilvl w:val="0"/>
          <w:numId w:val="1"/>
        </w:numPr>
        <w:tabs>
          <w:tab w:val="left" w:pos="740"/>
        </w:tabs>
        <w:spacing w:line="225" w:lineRule="auto"/>
        <w:ind w:left="740" w:hanging="25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унапреде сарадњу са другима, као и спoсобности за тимски рад</w:t>
      </w:r>
    </w:p>
    <w:p w:rsidR="003D3696" w:rsidRDefault="003D3696" w:rsidP="003D3696">
      <w:pPr>
        <w:spacing w:line="21" w:lineRule="exact"/>
        <w:rPr>
          <w:rFonts w:ascii="Courier New" w:eastAsia="Courier New" w:hAnsi="Courier New"/>
          <w:sz w:val="24"/>
        </w:rPr>
      </w:pPr>
    </w:p>
    <w:p w:rsidR="003D3696" w:rsidRDefault="003D3696" w:rsidP="003D3696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25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стекну навике и умешност  у коришћењу разноврсних извора знања</w:t>
      </w:r>
    </w:p>
    <w:p w:rsidR="003D3696" w:rsidRDefault="003D3696" w:rsidP="003D3696">
      <w:pPr>
        <w:spacing w:line="53" w:lineRule="exact"/>
        <w:rPr>
          <w:rFonts w:ascii="Courier New" w:eastAsia="Courier New" w:hAnsi="Courier New"/>
          <w:sz w:val="24"/>
        </w:rPr>
      </w:pPr>
    </w:p>
    <w:p w:rsidR="003D3696" w:rsidRDefault="003D3696" w:rsidP="003D3696">
      <w:pPr>
        <w:numPr>
          <w:ilvl w:val="0"/>
          <w:numId w:val="1"/>
        </w:numPr>
        <w:tabs>
          <w:tab w:val="left" w:pos="740"/>
        </w:tabs>
        <w:spacing w:line="247" w:lineRule="auto"/>
        <w:ind w:left="740" w:right="360" w:hanging="25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управљају сопственим ресурсима времена, знања и доносе исправне одлуке на основу аргумената</w:t>
      </w:r>
    </w:p>
    <w:p w:rsidR="003D3696" w:rsidRDefault="003D3696" w:rsidP="003D3696">
      <w:pPr>
        <w:spacing w:line="47" w:lineRule="exact"/>
        <w:rPr>
          <w:rFonts w:ascii="Courier New" w:eastAsia="Courier New" w:hAnsi="Courier New"/>
          <w:sz w:val="24"/>
        </w:rPr>
      </w:pPr>
    </w:p>
    <w:p w:rsidR="003D3696" w:rsidRDefault="003D3696" w:rsidP="003D3696">
      <w:pPr>
        <w:numPr>
          <w:ilvl w:val="0"/>
          <w:numId w:val="1"/>
        </w:numPr>
        <w:tabs>
          <w:tab w:val="left" w:pos="740"/>
        </w:tabs>
        <w:spacing w:line="247" w:lineRule="auto"/>
        <w:ind w:left="740" w:right="400" w:hanging="25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примењују стечена знања и вештине при доношењу одлука и решавању проблема из свакодневног живота у новим и непознатим условима;</w:t>
      </w:r>
    </w:p>
    <w:p w:rsidR="003D3696" w:rsidRDefault="003D3696" w:rsidP="003D3696">
      <w:pPr>
        <w:spacing w:line="44" w:lineRule="exact"/>
        <w:rPr>
          <w:rFonts w:ascii="Courier New" w:eastAsia="Courier New" w:hAnsi="Courier New"/>
          <w:sz w:val="24"/>
        </w:rPr>
      </w:pPr>
    </w:p>
    <w:p w:rsidR="003D3696" w:rsidRDefault="003D3696" w:rsidP="003D3696">
      <w:pPr>
        <w:numPr>
          <w:ilvl w:val="0"/>
          <w:numId w:val="1"/>
        </w:numPr>
        <w:tabs>
          <w:tab w:val="left" w:pos="740"/>
        </w:tabs>
        <w:spacing w:line="269" w:lineRule="auto"/>
        <w:ind w:left="740" w:right="380" w:hanging="250"/>
        <w:rPr>
          <w:rFonts w:ascii="Courier New" w:eastAsia="Courier New" w:hAnsi="Courier New"/>
          <w:sz w:val="23"/>
        </w:rPr>
      </w:pPr>
      <w:r>
        <w:rPr>
          <w:rFonts w:ascii="Times New Roman" w:eastAsia="Times New Roman" w:hAnsi="Times New Roman"/>
          <w:sz w:val="23"/>
        </w:rPr>
        <w:t>унапреде способности за прикупљање података, њихову анализу и критичку процену, организацију, примену и даље преношење информација битних за живот и рад;</w:t>
      </w:r>
    </w:p>
    <w:p w:rsidR="003D3696" w:rsidRDefault="003D3696" w:rsidP="003D3696">
      <w:pPr>
        <w:spacing w:line="172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numPr>
          <w:ilvl w:val="0"/>
          <w:numId w:val="2"/>
        </w:numPr>
        <w:tabs>
          <w:tab w:val="left" w:pos="740"/>
        </w:tabs>
        <w:spacing w:line="247" w:lineRule="auto"/>
        <w:ind w:left="740" w:right="320" w:hanging="250"/>
        <w:rPr>
          <w:rFonts w:ascii="Courier New" w:eastAsia="Courier New" w:hAnsi="Courier New"/>
          <w:sz w:val="24"/>
        </w:rPr>
      </w:pPr>
      <w:bookmarkStart w:id="0" w:name="page17"/>
      <w:bookmarkEnd w:id="0"/>
      <w:r>
        <w:rPr>
          <w:rFonts w:ascii="Times New Roman" w:eastAsia="Times New Roman" w:hAnsi="Times New Roman"/>
          <w:sz w:val="24"/>
        </w:rPr>
        <w:t xml:space="preserve">унапреде стратегије и технике успешног учења и развију </w:t>
      </w:r>
      <w:proofErr w:type="spellStart"/>
      <w:r>
        <w:rPr>
          <w:rFonts w:ascii="Times New Roman" w:eastAsia="Times New Roman" w:hAnsi="Times New Roman"/>
          <w:sz w:val="24"/>
        </w:rPr>
        <w:t>самоефикасност</w:t>
      </w:r>
      <w:proofErr w:type="spellEnd"/>
      <w:r>
        <w:rPr>
          <w:rFonts w:ascii="Times New Roman" w:eastAsia="Times New Roman" w:hAnsi="Times New Roman"/>
          <w:sz w:val="24"/>
        </w:rPr>
        <w:t xml:space="preserve"> и позитивне ставове према учењу и образовању током целог живота;</w:t>
      </w:r>
    </w:p>
    <w:p w:rsidR="003D3696" w:rsidRDefault="003D3696" w:rsidP="003D3696">
      <w:pPr>
        <w:spacing w:line="12" w:lineRule="exact"/>
        <w:rPr>
          <w:rFonts w:ascii="Courier New" w:eastAsia="Courier New" w:hAnsi="Courier New"/>
          <w:sz w:val="24"/>
        </w:rPr>
      </w:pPr>
    </w:p>
    <w:p w:rsidR="003D3696" w:rsidRDefault="003D3696" w:rsidP="003D3696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25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унапреде способност аргументације сопствених ставова и критичког мишљења;</w:t>
      </w:r>
    </w:p>
    <w:p w:rsidR="003D3696" w:rsidRDefault="003D3696" w:rsidP="003D3696">
      <w:pPr>
        <w:spacing w:line="23" w:lineRule="exact"/>
        <w:rPr>
          <w:rFonts w:ascii="Courier New" w:eastAsia="Courier New" w:hAnsi="Courier New"/>
          <w:sz w:val="24"/>
        </w:rPr>
      </w:pPr>
    </w:p>
    <w:p w:rsidR="003D3696" w:rsidRDefault="003D3696" w:rsidP="003D3696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25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негују интелектуалну радозналост и стваралачко мишљење;</w:t>
      </w:r>
    </w:p>
    <w:p w:rsidR="003D3696" w:rsidRDefault="003D3696" w:rsidP="003D3696">
      <w:pPr>
        <w:spacing w:line="20" w:lineRule="exact"/>
        <w:rPr>
          <w:rFonts w:ascii="Courier New" w:eastAsia="Courier New" w:hAnsi="Courier New"/>
          <w:sz w:val="24"/>
        </w:rPr>
      </w:pPr>
    </w:p>
    <w:p w:rsidR="003D3696" w:rsidRDefault="003D3696" w:rsidP="003D3696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25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развију ставове и вредности значајне за живот у савременом друштву</w:t>
      </w:r>
    </w:p>
    <w:p w:rsidR="003D3696" w:rsidRDefault="003D3696" w:rsidP="003D3696">
      <w:pPr>
        <w:spacing w:line="53" w:lineRule="exact"/>
        <w:rPr>
          <w:rFonts w:ascii="Courier New" w:eastAsia="Courier New" w:hAnsi="Courier New"/>
          <w:sz w:val="24"/>
        </w:rPr>
      </w:pPr>
    </w:p>
    <w:p w:rsidR="003D3696" w:rsidRDefault="003D3696" w:rsidP="003D3696">
      <w:pPr>
        <w:numPr>
          <w:ilvl w:val="0"/>
          <w:numId w:val="2"/>
        </w:numPr>
        <w:tabs>
          <w:tab w:val="left" w:pos="740"/>
        </w:tabs>
        <w:spacing w:line="247" w:lineRule="auto"/>
        <w:ind w:left="740" w:right="1100" w:hanging="25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развију свест о сопственим знањима и способностима и даљој професионалној оријентацији</w:t>
      </w:r>
    </w:p>
    <w:p w:rsidR="003D3696" w:rsidRDefault="003D3696" w:rsidP="003D3696">
      <w:pPr>
        <w:spacing w:line="20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53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САДРЖАЈИ ПРОГРАМА</w:t>
      </w:r>
    </w:p>
    <w:p w:rsidR="003D3696" w:rsidRDefault="003D3696" w:rsidP="003D3696">
      <w:pPr>
        <w:spacing w:line="245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numPr>
          <w:ilvl w:val="0"/>
          <w:numId w:val="3"/>
        </w:numPr>
        <w:tabs>
          <w:tab w:val="left" w:pos="4900"/>
        </w:tabs>
        <w:spacing w:line="0" w:lineRule="atLeast"/>
        <w:ind w:left="4900" w:hanging="21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РАЗРЕД</w:t>
      </w:r>
    </w:p>
    <w:p w:rsidR="003D3696" w:rsidRDefault="003D3696" w:rsidP="003D3696">
      <w:pPr>
        <w:spacing w:line="272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ind w:left="3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(2 часа недељно, 74 часа годишње)</w:t>
      </w:r>
    </w:p>
    <w:p w:rsidR="003D3696" w:rsidRDefault="003D3696" w:rsidP="003D3696">
      <w:pPr>
        <w:spacing w:line="276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ОСНОВИ ЕКОНОМИЈЕ ПРЕДУЗЕЋА</w:t>
      </w: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УВОД У ПОСЛОВНУ ЕКОНОМИЈУ (1)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економије предузећа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Дефинисање пословне економије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Предмет изучавања пословне економије</w:t>
      </w:r>
    </w:p>
    <w:p w:rsidR="003D3696" w:rsidRDefault="003D3696" w:rsidP="003D3696">
      <w:pPr>
        <w:spacing w:line="237" w:lineRule="auto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Циљеви изучавања пословне економије</w:t>
      </w:r>
    </w:p>
    <w:p w:rsidR="003D3696" w:rsidRDefault="003D3696" w:rsidP="003D3696">
      <w:pPr>
        <w:spacing w:line="277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НОСИОЦИ ПРИВРЕЂИВАЊА (1)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Предузеће као носилац привређивања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Остали носиоци привређивања</w:t>
      </w:r>
    </w:p>
    <w:p w:rsidR="003D3696" w:rsidRDefault="003D3696" w:rsidP="003D3696">
      <w:pPr>
        <w:spacing w:line="276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ПРЕДУЗЕЋЕ (20)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карактеристике предузећа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Задаци предузећа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Елементи предузећа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Врсте предузећа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Организациони облици предузећа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Предузеће као систем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Структура предузећа као система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Оснивање и престанак рада предузећа</w:t>
      </w:r>
    </w:p>
    <w:p w:rsidR="003D3696" w:rsidRDefault="003D3696" w:rsidP="003D3696">
      <w:pPr>
        <w:spacing w:line="277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ФУНКЦИЈЕ ПРЕДУЗЕЋА (1)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Управљање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Руковођење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Извршење</w:t>
      </w:r>
    </w:p>
    <w:p w:rsidR="003D3696" w:rsidRDefault="003D3696" w:rsidP="003D3696">
      <w:pPr>
        <w:spacing w:line="276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СРЕДСТВА И ИЗВОРИ СРЕДСТАВА ПРЕДУЗЕЋА (12)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Средства предузећа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Извори средстава предузећа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Контрола коришћења средстава</w:t>
      </w:r>
    </w:p>
    <w:p w:rsidR="003D3696" w:rsidRDefault="003D3696" w:rsidP="003D3696">
      <w:pPr>
        <w:spacing w:line="276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ТРОШКОВИ ПОСЛОВАЊА ПРЕДУЗЕЋА (10)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трошкова и утрошака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Утрошци</w:t>
      </w:r>
      <w:proofErr w:type="spellEnd"/>
      <w:r>
        <w:rPr>
          <w:rFonts w:ascii="Times New Roman" w:eastAsia="Times New Roman" w:hAnsi="Times New Roman"/>
          <w:sz w:val="24"/>
        </w:rPr>
        <w:t xml:space="preserve"> елемената производње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Подела трошкова</w:t>
      </w:r>
    </w:p>
    <w:p w:rsidR="003D3696" w:rsidRDefault="003D3696" w:rsidP="003D3696">
      <w:pPr>
        <w:spacing w:line="200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25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bookmarkStart w:id="1" w:name="page18"/>
      <w:bookmarkEnd w:id="1"/>
      <w:r>
        <w:rPr>
          <w:rFonts w:ascii="Times New Roman" w:eastAsia="Times New Roman" w:hAnsi="Times New Roman"/>
          <w:sz w:val="24"/>
        </w:rPr>
        <w:t>Калкулације трошкова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Кретање укупних трошкова предузећа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Контрола трошкова предузећа</w:t>
      </w:r>
    </w:p>
    <w:p w:rsidR="003D3696" w:rsidRDefault="003D3696" w:rsidP="003D3696">
      <w:pPr>
        <w:spacing w:line="276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ТОКОВИ ВРЕДНОСТИ У ПРЕДУЗЕЋУ (12)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циљеви ангажовања средстава</w:t>
      </w:r>
    </w:p>
    <w:p w:rsidR="003D3696" w:rsidRDefault="003D3696" w:rsidP="003D3696">
      <w:pPr>
        <w:spacing w:line="20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Елементи ангажовања средстава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Облици ангажовања средстава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Циклус ангажовања средстава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Коефицијенат</w:t>
      </w:r>
      <w:proofErr w:type="spellEnd"/>
      <w:r>
        <w:rPr>
          <w:rFonts w:ascii="Times New Roman" w:eastAsia="Times New Roman" w:hAnsi="Times New Roman"/>
          <w:sz w:val="24"/>
        </w:rPr>
        <w:t xml:space="preserve"> ангажовања средстава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Контрола ангажовања средстава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РЕЗУЛТАТИ ПОСЛОВАЊА ПРЕДУЗЕЋА (6)</w:t>
      </w:r>
    </w:p>
    <w:p w:rsidR="003D3696" w:rsidRDefault="003D3696" w:rsidP="003D3696">
      <w:pPr>
        <w:spacing w:line="1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Појавни облици резултата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Праћење и упоређивање резултата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Расподела резултата</w:t>
      </w:r>
    </w:p>
    <w:p w:rsidR="003D3696" w:rsidRDefault="003D3696" w:rsidP="003D3696">
      <w:pPr>
        <w:spacing w:line="276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ПРИНЦИПИ И ОЦЕНЕ ПОСЛОВАЊА ПРЕДУЗЕЋА (6)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Продуктивност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Економичност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Рентабилност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Повезаност економских принципа пословања</w:t>
      </w:r>
    </w:p>
    <w:p w:rsidR="003D3696" w:rsidRDefault="003D3696" w:rsidP="003D3696">
      <w:pPr>
        <w:spacing w:line="276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ЛЕКСИКОН ОСНОВНИХ ПОЈМОВА ЕКОНОМИЈЕ ПРЕДУЗЕЋА (1)</w:t>
      </w:r>
    </w:p>
    <w:p w:rsidR="003D3696" w:rsidRDefault="003D3696" w:rsidP="003D3696">
      <w:pPr>
        <w:spacing w:line="13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34" w:lineRule="auto"/>
        <w:ind w:righ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ПРИМЕРИ ЗА ИЛУСТРАЦИЈЕ, ГРАФИЧКО ПРИКАЗИВАЊЕ И ШЕМАТСКЕ ПРИКАЗЕ ПРИМЕРИ ИЗ ПРАКСЕ</w:t>
      </w:r>
    </w:p>
    <w:p w:rsidR="003D3696" w:rsidRDefault="003D3696" w:rsidP="003D3696">
      <w:pPr>
        <w:spacing w:line="200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358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ind w:left="46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 </w:t>
      </w:r>
      <w:proofErr w:type="spellStart"/>
      <w:r>
        <w:rPr>
          <w:rFonts w:ascii="Times New Roman" w:eastAsia="Times New Roman" w:hAnsi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РАЗРЕД</w:t>
      </w:r>
    </w:p>
    <w:p w:rsidR="003D3696" w:rsidRDefault="003D3696" w:rsidP="003D3696">
      <w:pPr>
        <w:spacing w:line="235" w:lineRule="auto"/>
        <w:ind w:left="3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(2 часа недељно, 72 часа годишње)</w:t>
      </w:r>
    </w:p>
    <w:p w:rsidR="003D3696" w:rsidRDefault="003D3696" w:rsidP="003D3696">
      <w:pPr>
        <w:spacing w:line="200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353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ПОСЛОВНЕ ФУНКЦИЈЕ ПРЕДУЗЕЋА</w:t>
      </w: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ДЕФИНИСАЊЕ ПОЈМА ФУНКЦИЈА (1)</w:t>
      </w:r>
    </w:p>
    <w:p w:rsidR="003D3696" w:rsidRDefault="003D3696" w:rsidP="003D3696">
      <w:pPr>
        <w:spacing w:line="276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ДИФЕРЕНЦИРАЊЕ ФУНКЦИЈА У ПРЕДУЗЕЋУ (1)</w:t>
      </w:r>
    </w:p>
    <w:p w:rsidR="003D3696" w:rsidRDefault="003D3696" w:rsidP="003D3696">
      <w:pPr>
        <w:spacing w:line="277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ФУНКЦИЈА ПЛАНИРАЊА (1)</w:t>
      </w:r>
    </w:p>
    <w:p w:rsidR="003D3696" w:rsidRDefault="003D3696" w:rsidP="003D3696">
      <w:pPr>
        <w:spacing w:line="276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ПРОИЗВОДНА ФУНКЦИЈА (10)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значај производне функције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Типови производње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Планирање производње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Припрема производње</w:t>
      </w:r>
    </w:p>
    <w:p w:rsidR="003D3696" w:rsidRDefault="003D3696" w:rsidP="003D3696">
      <w:pPr>
        <w:spacing w:line="237" w:lineRule="auto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Контрола производње</w:t>
      </w:r>
    </w:p>
    <w:p w:rsidR="003D3696" w:rsidRDefault="003D3696" w:rsidP="003D3696">
      <w:pPr>
        <w:spacing w:line="1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Документација и евиденције у производњи</w:t>
      </w:r>
    </w:p>
    <w:p w:rsidR="003D3696" w:rsidRDefault="003D3696" w:rsidP="003D3696">
      <w:pPr>
        <w:spacing w:line="12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34" w:lineRule="auto"/>
        <w:ind w:left="580" w:right="3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Сарадња производње са осталим функцијама у предузећу Анализа производне функције</w:t>
      </w:r>
    </w:p>
    <w:p w:rsidR="003D3696" w:rsidRDefault="003D3696" w:rsidP="003D3696">
      <w:pPr>
        <w:spacing w:line="278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НАБАВНА ФУНКЦИЈА (10)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значај набавке</w:t>
      </w:r>
    </w:p>
    <w:p w:rsidR="003D3696" w:rsidRDefault="003D3696" w:rsidP="003D3696">
      <w:pPr>
        <w:spacing w:line="367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bookmarkStart w:id="2" w:name="page19"/>
      <w:bookmarkEnd w:id="2"/>
      <w:r>
        <w:rPr>
          <w:rFonts w:ascii="Times New Roman" w:eastAsia="Times New Roman" w:hAnsi="Times New Roman"/>
          <w:sz w:val="24"/>
        </w:rPr>
        <w:t>Задаци набавке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Организација набавке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Набавна политика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Истраживање тржишта набавке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Робне залихе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Планирање набавке</w:t>
      </w:r>
    </w:p>
    <w:p w:rsidR="003D3696" w:rsidRDefault="003D3696" w:rsidP="003D3696">
      <w:pPr>
        <w:spacing w:line="20" w:lineRule="exact"/>
        <w:rPr>
          <w:rFonts w:ascii="Times New Roman" w:eastAsia="Times New Roman" w:hAnsi="Times New Roman"/>
        </w:rPr>
      </w:pPr>
      <w:bookmarkStart w:id="3" w:name="_GoBack"/>
      <w:bookmarkEnd w:id="3"/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Калкулација набавних цена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Документација и евиденције у набавци</w:t>
      </w:r>
    </w:p>
    <w:p w:rsidR="003D3696" w:rsidRDefault="003D3696" w:rsidP="003D3696">
      <w:pPr>
        <w:spacing w:line="12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34" w:lineRule="auto"/>
        <w:ind w:left="580" w:right="3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Сарадња набавне са осталим функцијама у предузећу Анализа набавне функције</w:t>
      </w:r>
    </w:p>
    <w:p w:rsidR="003D3696" w:rsidRDefault="003D3696" w:rsidP="003D3696">
      <w:pPr>
        <w:spacing w:line="278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ПРОДАЈНА ФУНКЦИЈА (12)</w:t>
      </w:r>
    </w:p>
    <w:p w:rsidR="003D3696" w:rsidRDefault="003D3696" w:rsidP="003D3696">
      <w:pPr>
        <w:spacing w:line="1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значај продајне функције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Задаци продаје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Организација продаје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Политика продаје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Истраживање тржишта продаје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Планирање продаје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Директна и индиректна продаја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Калкулација продајних цена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Преговарање и закључење купопродаје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Документација и евиденције у продаји</w:t>
      </w:r>
    </w:p>
    <w:p w:rsidR="003D3696" w:rsidRDefault="003D3696" w:rsidP="003D3696">
      <w:pPr>
        <w:spacing w:line="12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34" w:lineRule="auto"/>
        <w:ind w:left="580" w:right="3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Сарадња продајне са осталим функцијама у предузећу Анализа продајне функције</w:t>
      </w:r>
    </w:p>
    <w:p w:rsidR="003D3696" w:rsidRDefault="003D3696" w:rsidP="003D3696">
      <w:pPr>
        <w:spacing w:line="278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СКЛАДИШНА ФУНКЦИЈА (5)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значај складишне функције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Задаци и принципи складишта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Врсте складишта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Организација складишта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Пријем у складиште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Издавање из складишта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Амбалажа и паковање робе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Складишна документација и евиденција</w:t>
      </w:r>
    </w:p>
    <w:p w:rsidR="003D3696" w:rsidRDefault="003D3696" w:rsidP="003D3696">
      <w:pPr>
        <w:spacing w:line="12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34" w:lineRule="auto"/>
        <w:ind w:left="580" w:right="3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Сарадња складишне са осталим функцијама у предузећу Анализа складишне функције</w:t>
      </w:r>
    </w:p>
    <w:p w:rsidR="003D3696" w:rsidRDefault="003D3696" w:rsidP="003D3696">
      <w:pPr>
        <w:spacing w:line="278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ТРАНСПОРТНА ФУНКЦИЈА (5)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значај транспорта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Задаци транспорта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Планирање рада транспорта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Коришћење средстава транспорта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Транспортно осигурање</w:t>
      </w:r>
    </w:p>
    <w:p w:rsidR="003D3696" w:rsidRDefault="003D3696" w:rsidP="003D3696">
      <w:pPr>
        <w:spacing w:line="237" w:lineRule="auto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Документација и евиденција у транспорту</w:t>
      </w:r>
    </w:p>
    <w:p w:rsidR="003D3696" w:rsidRDefault="003D3696" w:rsidP="003D3696">
      <w:pPr>
        <w:spacing w:line="13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34" w:lineRule="auto"/>
        <w:ind w:left="580" w:right="3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Сарадња транспортне са осталим функцијама у предузећу Анализа транспортне функције</w:t>
      </w:r>
    </w:p>
    <w:p w:rsidR="003D3696" w:rsidRDefault="003D3696" w:rsidP="003D3696">
      <w:pPr>
        <w:spacing w:line="290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50" w:lineRule="auto"/>
        <w:ind w:left="580" w:right="3680" w:hanging="56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ФИНАНСИЈСКО-РАЧУНОВОДСТВЕНА ФУНКЦИЈА (5) Појам и значај финансијско-рачуноводствене функције Задаци финансијско-рачуноводствене функције</w:t>
      </w:r>
    </w:p>
    <w:p w:rsidR="003D3696" w:rsidRDefault="003D3696" w:rsidP="003D3696">
      <w:pPr>
        <w:spacing w:line="356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50" w:lineRule="auto"/>
        <w:ind w:left="580" w:right="3260"/>
        <w:rPr>
          <w:rFonts w:ascii="Times New Roman" w:eastAsia="Times New Roman" w:hAnsi="Times New Roman"/>
          <w:sz w:val="23"/>
        </w:rPr>
      </w:pPr>
      <w:bookmarkStart w:id="4" w:name="page20"/>
      <w:bookmarkEnd w:id="4"/>
      <w:r>
        <w:rPr>
          <w:rFonts w:ascii="Times New Roman" w:eastAsia="Times New Roman" w:hAnsi="Times New Roman"/>
          <w:sz w:val="23"/>
        </w:rPr>
        <w:t>Послови финансијско-рачуноводствене функције Организација финансијско-рачуноводствене функције Финансијско-рачуноводствена документација и евиденције</w:t>
      </w:r>
    </w:p>
    <w:p w:rsidR="003D3696" w:rsidRDefault="003D3696" w:rsidP="003D3696">
      <w:pPr>
        <w:spacing w:line="2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34" w:lineRule="auto"/>
        <w:ind w:left="580" w:right="1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Сарадња финансијско-рачуноводствене са осталим функцијама у предузећу Анализа финансијско-рачуноводствене функције</w:t>
      </w:r>
    </w:p>
    <w:p w:rsidR="003D3696" w:rsidRDefault="003D3696" w:rsidP="003D3696">
      <w:pPr>
        <w:spacing w:line="20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58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КАДРОВСКА ФУНКЦИЈА (5)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значај кадровске функције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Задаци кадровске функције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Послови кадровске функције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Организација кадровске функције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Кадровска документација и евиденције</w:t>
      </w:r>
    </w:p>
    <w:p w:rsidR="003D3696" w:rsidRDefault="003D3696" w:rsidP="003D3696">
      <w:pPr>
        <w:spacing w:line="13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34" w:lineRule="auto"/>
        <w:ind w:left="580" w:right="3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Сарадња кадровске са осталим функцијама у предузећу Анализа кадровске функције</w:t>
      </w:r>
    </w:p>
    <w:p w:rsidR="003D3696" w:rsidRDefault="003D3696" w:rsidP="003D3696">
      <w:pPr>
        <w:spacing w:line="278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ФУНКЦИЈА КОНТРОЛЕ (5)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значај функције контроле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Задаци функције контроле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Послови функције контроле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Организација функције контроле</w:t>
      </w:r>
    </w:p>
    <w:p w:rsidR="003D3696" w:rsidRDefault="003D3696" w:rsidP="003D3696">
      <w:pPr>
        <w:spacing w:line="12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34" w:lineRule="auto"/>
        <w:ind w:left="580" w:right="2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Сарадња функције контроле са осталим функцијама у предузећу Анализа функције контроле</w:t>
      </w:r>
    </w:p>
    <w:p w:rsidR="003D3696" w:rsidRDefault="003D3696" w:rsidP="003D3696">
      <w:pPr>
        <w:spacing w:line="290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37" w:lineRule="auto"/>
        <w:ind w:left="580" w:right="4400" w:hanging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ИСТРАЖИВАЧКО-РАЗВОЈНА ФУНКЦИЈА (5) Појам и значај истраживачко-развојне функције Задаци истраживачко-развојне функције Послови истраживачко-развојне функције Организација истраживачко-развојне функције</w:t>
      </w:r>
    </w:p>
    <w:p w:rsidR="003D3696" w:rsidRDefault="003D3696" w:rsidP="003D3696">
      <w:pPr>
        <w:spacing w:line="17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34" w:lineRule="auto"/>
        <w:ind w:left="580" w:right="2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Сарадња истраживачко-развојне са осталим функцијама у предузећу Анализа истраживачко-развојне функције</w:t>
      </w:r>
    </w:p>
    <w:p w:rsidR="003D3696" w:rsidRDefault="003D3696" w:rsidP="003D3696">
      <w:pPr>
        <w:spacing w:line="278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ОПШТИ ПОСЛОВИ У ПРЕДУЗЕЋУ (3)</w:t>
      </w:r>
    </w:p>
    <w:p w:rsidR="003D3696" w:rsidRDefault="003D3696" w:rsidP="003D3696">
      <w:pPr>
        <w:spacing w:line="276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ПРЕДУЗЕЋЕ У ПОСЕБНИМ УСЛОВИМА (1)</w:t>
      </w:r>
    </w:p>
    <w:p w:rsidR="003D3696" w:rsidRDefault="003D3696" w:rsidP="003D3696">
      <w:pPr>
        <w:spacing w:line="277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ЛЕКСИКОН ОСНОВНИХ ПОЈМОВА О ФУНКЦИЈАМА ПРЕДУЗЕЋА (1)</w:t>
      </w: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ПРИМЕРИ ЗА ИЛУСТРАЦИЈЕ, ГРАФИЧКО ПРИКАЗИВАЊЕ И ШЕМАТСКЕ</w:t>
      </w: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ПРИКАЗЕ</w:t>
      </w: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ПРИМЕРИ ИЗ ПРАКСЕ</w:t>
      </w:r>
    </w:p>
    <w:p w:rsidR="003D3696" w:rsidRDefault="003D3696" w:rsidP="003D3696">
      <w:pPr>
        <w:spacing w:line="281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ind w:right="-5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 </w:t>
      </w:r>
      <w:proofErr w:type="spellStart"/>
      <w:r>
        <w:rPr>
          <w:rFonts w:ascii="Times New Roman" w:eastAsia="Times New Roman" w:hAnsi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РАЗРЕД</w:t>
      </w:r>
    </w:p>
    <w:p w:rsidR="003D3696" w:rsidRDefault="003D3696" w:rsidP="003D3696">
      <w:pPr>
        <w:spacing w:line="271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ind w:left="3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(2 часа недељно, 72 часа годишње)</w:t>
      </w:r>
    </w:p>
    <w:p w:rsidR="003D3696" w:rsidRDefault="003D3696" w:rsidP="003D3696">
      <w:pPr>
        <w:spacing w:line="274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УПРАВЉАЊЕ ПРЕДУЗЕЋЕМ</w:t>
      </w: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ДЕФИНИСАЊЕ УПРАВЉАЊА (1)</w:t>
      </w:r>
    </w:p>
    <w:p w:rsidR="003D3696" w:rsidRDefault="003D3696" w:rsidP="003D3696">
      <w:pPr>
        <w:spacing w:line="276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ТЕОРИЈЕ И КОНЦЕПТИ УПРАВЉАЊА (2)</w:t>
      </w:r>
    </w:p>
    <w:p w:rsidR="003D3696" w:rsidRDefault="003D3696" w:rsidP="003D3696">
      <w:pPr>
        <w:spacing w:line="276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АКТИВНОСТИ УПРАВЉАЊА (2)</w:t>
      </w:r>
    </w:p>
    <w:p w:rsidR="003D3696" w:rsidRDefault="003D3696" w:rsidP="003D3696">
      <w:pPr>
        <w:spacing w:line="367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38" w:lineRule="exact"/>
        <w:rPr>
          <w:rFonts w:ascii="Times New Roman" w:eastAsia="Times New Roman" w:hAnsi="Times New Roman"/>
        </w:rPr>
      </w:pPr>
      <w:bookmarkStart w:id="5" w:name="page21"/>
      <w:bookmarkEnd w:id="5"/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ПЛАНИРАЊЕ ПОСЛОВАЊА И РАЗВОЈА ПРЕДУЗЕЋА (15)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Димензије планирања предузећа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Планске одлуке у предузећу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Пословно планирање у предузећу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Развој предузећа</w:t>
      </w:r>
    </w:p>
    <w:p w:rsidR="003D3696" w:rsidRDefault="003D3696" w:rsidP="003D3696">
      <w:pPr>
        <w:spacing w:line="20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56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ОРГАНИЗОВАЊЕ ПРЕДУЗЕЋА (15)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Дефинисање и диференцирање појмова: организовање, организациона структура,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организациони облик</w:t>
      </w:r>
    </w:p>
    <w:p w:rsidR="003D3696" w:rsidRDefault="003D3696" w:rsidP="003D3696">
      <w:pPr>
        <w:spacing w:line="12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50" w:lineRule="auto"/>
        <w:ind w:left="580" w:right="40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Активности организационог структурирања Савремени приступ организационог структурирања Фактори организационе структуре предузећа Модели организационих структура предузећа</w:t>
      </w:r>
    </w:p>
    <w:p w:rsidR="003D3696" w:rsidRDefault="003D3696" w:rsidP="003D3696">
      <w:pPr>
        <w:spacing w:line="266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ВОЂЕЊЕ ПРЕДУЗЕЋА (РУКОВОЂЕЊЕ) (8)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Дефинисање појма вођење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Активности вођења предузећа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Фактори вођења предузећа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Стилови вођења предузећа</w:t>
      </w:r>
    </w:p>
    <w:p w:rsidR="003D3696" w:rsidRDefault="003D3696" w:rsidP="003D3696">
      <w:pPr>
        <w:spacing w:line="276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ОРГАНИЗАЦИОНО ПОНАШАЊЕ И КУЛТУРА ПРЕДУЗЕЋА (10)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Дефинисање појмова организационо понашање и култура предузећа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Кадровско попуњавање и процес социјализације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Димензије организационог понашања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Фактори организационог понашања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Култура предузећа</w:t>
      </w:r>
    </w:p>
    <w:p w:rsidR="003D3696" w:rsidRDefault="003D3696" w:rsidP="003D3696">
      <w:pPr>
        <w:spacing w:line="276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КОНТРОЛА ПОСЛОВАЊА ПРЕДУЗЕЋА (6)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значај контроле пословања предузећа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Врсте контроле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Процес контроле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Организација контроле</w:t>
      </w:r>
    </w:p>
    <w:p w:rsidR="003D3696" w:rsidRDefault="003D3696" w:rsidP="003D3696">
      <w:pPr>
        <w:spacing w:line="276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НОСИОЦИ АКТИВНОСТИ УПРАВЉАЊА (10)</w:t>
      </w:r>
    </w:p>
    <w:p w:rsidR="003D3696" w:rsidRDefault="003D3696" w:rsidP="003D3696">
      <w:pPr>
        <w:spacing w:line="1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Менаџер - носилац активности управљања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Диференцирање појмова: предузетник, менаџер и лидер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Способности и знање менаџера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Награђивање менаџера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Образовање, обука и развој менаџера</w:t>
      </w:r>
    </w:p>
    <w:p w:rsidR="003D3696" w:rsidRDefault="003D3696" w:rsidP="003D3696">
      <w:pPr>
        <w:spacing w:line="276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ЛЕКСИКОН ОСНОВНИХ ПОЈМОВА О УПРАВЉАЊУ ПРЕДУЗЕЋЕМ (1)</w:t>
      </w: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ПРИМЕРИ ЗА ИЛУСТРАЦИЈЕ, ГРАФИЧКО ПРИКАЗИВАЊЕ И ШЕМАТСКЕ</w:t>
      </w:r>
    </w:p>
    <w:p w:rsidR="003D3696" w:rsidRDefault="003D3696" w:rsidP="003D3696">
      <w:pPr>
        <w:spacing w:line="237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ПРИКАЗЕ</w:t>
      </w:r>
    </w:p>
    <w:p w:rsidR="003D3696" w:rsidRDefault="003D3696" w:rsidP="003D3696">
      <w:pPr>
        <w:spacing w:line="1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ПРИМЕРИ ИЗ ПРАКСЕ</w:t>
      </w:r>
    </w:p>
    <w:p w:rsidR="003D3696" w:rsidRDefault="003D3696" w:rsidP="003D3696">
      <w:pPr>
        <w:spacing w:line="200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357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ind w:right="-57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 V РАЗРЕД</w:t>
      </w:r>
    </w:p>
    <w:p w:rsidR="003D3696" w:rsidRDefault="003D3696" w:rsidP="003D3696">
      <w:pPr>
        <w:spacing w:line="271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ind w:left="3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(2 часа недељно, 66 часова годишње)</w:t>
      </w:r>
    </w:p>
    <w:p w:rsidR="003D3696" w:rsidRDefault="003D3696" w:rsidP="003D3696">
      <w:pPr>
        <w:spacing w:line="367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50" w:lineRule="exact"/>
        <w:rPr>
          <w:rFonts w:ascii="Times New Roman" w:eastAsia="Times New Roman" w:hAnsi="Times New Roman"/>
        </w:rPr>
      </w:pPr>
      <w:bookmarkStart w:id="6" w:name="page22"/>
      <w:bookmarkEnd w:id="6"/>
    </w:p>
    <w:p w:rsidR="003D3696" w:rsidRDefault="003D3696" w:rsidP="003D3696">
      <w:pPr>
        <w:spacing w:line="234" w:lineRule="auto"/>
        <w:ind w:right="3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УПРАВЉАЊЕ ПОСЛОВНИМ ПОДРУЧЈИМА ПРЕДУЗЕЋА ДИВЕРСИФИКАЦИЈА УПРАВЉАЊА (3)</w:t>
      </w:r>
    </w:p>
    <w:p w:rsidR="003D3696" w:rsidRDefault="003D3696" w:rsidP="003D3696">
      <w:pPr>
        <w:spacing w:line="2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Стратегијско управљање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Оперативно управљање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Управљање пословним подручјима</w:t>
      </w:r>
    </w:p>
    <w:p w:rsidR="003D3696" w:rsidRDefault="003D3696" w:rsidP="003D3696">
      <w:pPr>
        <w:spacing w:line="20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56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ПРОИЗВОДНИ МЕНАЏМЕНТ (УПРАВЉАЊЕ ПРОИЗВОДЊОМ) (5)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значај производног менаџмента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Задаци производног менаџмента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Садржина производног менаџмента</w:t>
      </w:r>
    </w:p>
    <w:p w:rsidR="003D3696" w:rsidRDefault="003D3696" w:rsidP="003D3696">
      <w:pPr>
        <w:spacing w:line="277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МЕНАЏМЕНТ МАРКЕТИНГА (УПРАВЉАЊЕ МАРКЕТИНГОМ) (4)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значај менаџмента маркетинга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Задаци менаџмента маркетинга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Садржина менаџмента маркетинга</w:t>
      </w:r>
    </w:p>
    <w:p w:rsidR="003D3696" w:rsidRDefault="003D3696" w:rsidP="003D3696">
      <w:pPr>
        <w:spacing w:line="276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ФИНАНСИЈСКИ МЕНАЏМЕНТ (УПРАВЉАЊЕ ФИНАНСИЈАМА) (15)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значај финансијског менаџмента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Задаци финансијског менаџмента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Садржина финансијског менаџмента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Принципи финансијског менаџмента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Инструменти финансијског менаџмента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Техника финансијског менаџмента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Контрола финансијског менаџмента</w:t>
      </w:r>
    </w:p>
    <w:p w:rsidR="003D3696" w:rsidRDefault="003D3696" w:rsidP="003D3696">
      <w:pPr>
        <w:spacing w:line="276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ТРГОВИНСКИ МЕНАЏМЕНТ (УПРАВЉАЊЕ ТРГОВИНОМ) (15)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значај трговинског менаџмента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Задаци трговинског менаџмента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Садржина трговинског менаџмента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Принципи трговинског менаџмента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Инструменти трговинског менаџмента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Техника трговинског менаџмента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Контрола трговинског менаџмента</w:t>
      </w:r>
    </w:p>
    <w:p w:rsidR="003D3696" w:rsidRDefault="003D3696" w:rsidP="003D3696">
      <w:pPr>
        <w:spacing w:line="277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ПРОЈЕКТНИ МЕНАЏМЕНТ (УПРАВЉАЊЕ ПРОЈЕКТИМА) (6)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значај пројектног менаџмента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Задаци пројектног менаџмента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Садржина пројектног менаџмента</w:t>
      </w:r>
    </w:p>
    <w:p w:rsidR="003D3696" w:rsidRDefault="003D3696" w:rsidP="003D3696">
      <w:pPr>
        <w:spacing w:line="276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МЕНАЏМЕНТ ЉУДСКИХ РЕСУРСА (УПРАВЉАЊЕ ЉУДСКИМ РЕСУРСИМА) (10)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Процес управљања људским ресурсима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Мотивација</w:t>
      </w:r>
    </w:p>
    <w:p w:rsidR="003D3696" w:rsidRDefault="003D3696" w:rsidP="003D3696">
      <w:pPr>
        <w:spacing w:line="237" w:lineRule="auto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Групе и групно одлучивање</w:t>
      </w:r>
    </w:p>
    <w:p w:rsidR="003D3696" w:rsidRDefault="003D3696" w:rsidP="003D3696">
      <w:pPr>
        <w:spacing w:line="1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Конфликти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Вођство</w:t>
      </w:r>
    </w:p>
    <w:p w:rsidR="003D3696" w:rsidRDefault="003D3696" w:rsidP="003D3696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Организација, култура и клима</w:t>
      </w:r>
    </w:p>
    <w:p w:rsidR="003D3696" w:rsidRDefault="003D3696" w:rsidP="003D3696">
      <w:pPr>
        <w:spacing w:line="288" w:lineRule="exact"/>
        <w:rPr>
          <w:rFonts w:ascii="Times New Roman" w:eastAsia="Times New Roman" w:hAnsi="Times New Roman"/>
        </w:rPr>
      </w:pPr>
    </w:p>
    <w:p w:rsidR="003D3696" w:rsidRPr="003D3696" w:rsidRDefault="003D3696" w:rsidP="003D3696">
      <w:pPr>
        <w:spacing w:line="249" w:lineRule="auto"/>
        <w:ind w:left="580" w:right="3740" w:hanging="566"/>
        <w:rPr>
          <w:rFonts w:ascii="Times New Roman" w:eastAsia="Times New Roman" w:hAnsi="Times New Roman"/>
          <w:sz w:val="23"/>
          <w:lang w:val="sr-Cyrl-CS"/>
        </w:rPr>
      </w:pPr>
      <w:r>
        <w:rPr>
          <w:rFonts w:ascii="Times New Roman" w:eastAsia="Times New Roman" w:hAnsi="Times New Roman"/>
          <w:sz w:val="23"/>
        </w:rPr>
        <w:t>УПРАВЉАЊЕ ИНФОРМАЦИОНИМ СИСТЕМИМА (5) Појам и значај уп</w:t>
      </w:r>
      <w:r>
        <w:rPr>
          <w:rFonts w:ascii="Times New Roman" w:eastAsia="Times New Roman" w:hAnsi="Times New Roman"/>
          <w:sz w:val="23"/>
        </w:rPr>
        <w:t>рављања информационим системима</w:t>
      </w:r>
    </w:p>
    <w:p w:rsidR="003D3696" w:rsidRPr="003D3696" w:rsidRDefault="003D3696" w:rsidP="003D3696">
      <w:pPr>
        <w:rPr>
          <w:rFonts w:ascii="Times New Roman" w:eastAsia="Times New Roman" w:hAnsi="Times New Roman"/>
          <w:sz w:val="24"/>
        </w:rPr>
      </w:pPr>
    </w:p>
    <w:p w:rsidR="003D3696" w:rsidRDefault="003D3696" w:rsidP="003D3696">
      <w:pPr>
        <w:spacing w:line="249" w:lineRule="auto"/>
        <w:ind w:left="580" w:right="4220"/>
        <w:rPr>
          <w:rFonts w:ascii="Times New Roman" w:eastAsia="Times New Roman" w:hAnsi="Times New Roman"/>
          <w:sz w:val="23"/>
        </w:rPr>
      </w:pPr>
      <w:bookmarkStart w:id="7" w:name="page23"/>
      <w:bookmarkEnd w:id="7"/>
      <w:r>
        <w:rPr>
          <w:rFonts w:ascii="Times New Roman" w:eastAsia="Times New Roman" w:hAnsi="Times New Roman"/>
          <w:sz w:val="23"/>
        </w:rPr>
        <w:t>Задаци управљања информационим системима Садржина управљања информационим системима</w:t>
      </w:r>
    </w:p>
    <w:p w:rsidR="003D3696" w:rsidRDefault="003D3696" w:rsidP="003D3696">
      <w:pPr>
        <w:spacing w:line="279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34" w:lineRule="auto"/>
        <w:ind w:right="2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ЛЕКСИКОН ОСНОВНИХ ПОЈМОВА О УПРАВЉАЊУ ПОСЛОВНИМ ПОДРУЧЈИМА ПРЕДУЗЕЋА (1)</w:t>
      </w:r>
    </w:p>
    <w:p w:rsidR="003D3696" w:rsidRDefault="003D3696" w:rsidP="003D3696">
      <w:pPr>
        <w:spacing w:line="2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ПРИМЕРИ ЗА ИЛУСТРАЦИЈЕ, ГРАФИЧКО ПРИКАЗИВАЊЕ И ШЕМАТСКЕ</w:t>
      </w:r>
    </w:p>
    <w:p w:rsidR="003D3696" w:rsidRDefault="003D3696" w:rsidP="003D3696">
      <w:pPr>
        <w:spacing w:line="20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ПРИКАЗЕ</w:t>
      </w: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ПРИМЕРИ ИЗ ПРАКСЕ</w:t>
      </w:r>
    </w:p>
    <w:p w:rsidR="003D3696" w:rsidRDefault="003D3696" w:rsidP="003D3696">
      <w:pPr>
        <w:spacing w:line="200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00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356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НАЧИН ОСТВАРИВАЊА ПРОГРАМА (УПУТСТВО)</w:t>
      </w:r>
    </w:p>
    <w:p w:rsidR="003D3696" w:rsidRDefault="003D3696" w:rsidP="003D3696">
      <w:pPr>
        <w:spacing w:line="13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36" w:lineRule="auto"/>
        <w:ind w:right="24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Програмски садржаји су организовани у тематске целине за које је наведен оквирни број часова за реализацију. Наставницима је дата могућност да могу мењати број часова појединих тема (до 20 %).</w:t>
      </w:r>
    </w:p>
    <w:p w:rsidR="003D3696" w:rsidRDefault="003D3696" w:rsidP="003D3696">
      <w:pPr>
        <w:spacing w:line="14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37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 предмета пословна економија својим садржајем обухвата објашњење суштине пословања предузећа, законитости његовог функционисања, као и вештине управљања предузећем. Програм је конципиран тако да омогућава ученицима сумирање претходно стечених знања као и коришћење знања за објективно сагледавање економске стварности.</w:t>
      </w:r>
    </w:p>
    <w:p w:rsidR="003D3696" w:rsidRDefault="003D3696" w:rsidP="003D3696">
      <w:pPr>
        <w:spacing w:line="14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38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Наставник, при изради оперативних планова, дефинише степен прораде садржаја и динамику рада, водећи рачуна да свака тема добије адекватан простор и да се планирани циљеви и задаци предмета остваре. При томе, треба имати у виду да формирање ставова и вредности, као и овладавање вештинама представља континуирани процес и резултат је </w:t>
      </w:r>
      <w:proofErr w:type="spellStart"/>
      <w:r>
        <w:rPr>
          <w:rFonts w:ascii="Times New Roman" w:eastAsia="Times New Roman" w:hAnsi="Times New Roman"/>
          <w:sz w:val="24"/>
        </w:rPr>
        <w:t>кумулативног</w:t>
      </w:r>
      <w:proofErr w:type="spellEnd"/>
      <w:r>
        <w:rPr>
          <w:rFonts w:ascii="Times New Roman" w:eastAsia="Times New Roman" w:hAnsi="Times New Roman"/>
          <w:sz w:val="24"/>
        </w:rPr>
        <w:t xml:space="preserve"> дејства целокупних активности на часовима што захтева већу партиципацију ученика, различита методска решења и различите изворе информација, као и многобројне примере из праксе, којима се илуструје дата проблематика.</w:t>
      </w:r>
    </w:p>
    <w:p w:rsidR="003D3696" w:rsidRDefault="003D3696" w:rsidP="003D3696">
      <w:pPr>
        <w:spacing w:line="17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38" w:lineRule="auto"/>
        <w:ind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Садржај предмета пословна економија је у корелацији са садржајима других предмета као што су српски језик, историја, математика, основи економије. Ученицима треба стално указивати на ту везу, и по могућности, са другим наставницима организовати тематске часове, радионице. Осим тога, ученицима треба указивати и на везу са предметима које ће тек изучавати као што су економска географија, монетарна економија и банкарство, статистика. На тај начин знања, ставови, вредности и вештине стечене у оквиру наставе пословне економије добијају шири смисао и доприносе остваривању општих образовних и васпитних циљева, посебно оних који се односе на унапређивање когнитивног, емоционалног и социјалног развоја ученика.</w:t>
      </w:r>
    </w:p>
    <w:p w:rsidR="003D3696" w:rsidRDefault="003D3696" w:rsidP="003D3696">
      <w:pPr>
        <w:spacing w:line="22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38" w:lineRule="auto"/>
        <w:ind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Садржаје програма је неопходно реализовати савременим наставним методама и средствима. У оквиру сваке програмске целине, ученике треба оспособљавати за: самостално проналажење, систематизовање и коришћење информација из различитих извора (стручна литература, интернет, часописи, уџбеници), визуелно опажање, поређење и успостављање веза између различитих садржаја (нпр. повезивање садржаја предмета са свакодневним искуством, садржајима других предмета и др.); тимски рад; презентацију својих радова и групних пројеката и ефикасну визуелну, вербалну и писану комуникацију.</w:t>
      </w:r>
    </w:p>
    <w:p w:rsidR="003D3696" w:rsidRDefault="003D3696" w:rsidP="003D3696">
      <w:pPr>
        <w:spacing w:line="16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37" w:lineRule="auto"/>
        <w:ind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Праћење напредовања ученика се одвија на сваком часу, свака активност је добра прилика за процену напредовања и давање повратне информације, а оцењивање ученика се одвија у складу са Правилником о оцењивању. Ученике треба оспособљавати и охрабривати да процењују сопствени напредак у остваривању задатака предмета, као и напредак других ученика уз одговарајућу аргументацију.</w:t>
      </w:r>
    </w:p>
    <w:p w:rsidR="003D3696" w:rsidRDefault="003D3696" w:rsidP="003D3696">
      <w:pPr>
        <w:spacing w:line="15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36" w:lineRule="auto"/>
        <w:ind w:right="20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Приликом оцењивања процењују се: вештине изражавања и саопштавања; разумевање, примена и вредновање научених поступака и процедура; рад са подацима и рад на различитим врстама текстова.</w:t>
      </w:r>
    </w:p>
    <w:p w:rsidR="003D3696" w:rsidRDefault="003D3696" w:rsidP="003D3696">
      <w:pPr>
        <w:spacing w:line="200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41" w:lineRule="exact"/>
        <w:rPr>
          <w:rFonts w:ascii="Times New Roman" w:eastAsia="Times New Roman" w:hAnsi="Times New Roman"/>
        </w:rPr>
      </w:pPr>
    </w:p>
    <w:p w:rsidR="003D3696" w:rsidRDefault="003D3696" w:rsidP="003D3696">
      <w:pPr>
        <w:spacing w:line="237" w:lineRule="auto"/>
        <w:ind w:firstLine="567"/>
        <w:jc w:val="both"/>
        <w:rPr>
          <w:rFonts w:ascii="Times New Roman" w:eastAsia="Times New Roman" w:hAnsi="Times New Roman"/>
          <w:sz w:val="24"/>
        </w:rPr>
      </w:pPr>
      <w:bookmarkStart w:id="8" w:name="page24"/>
      <w:bookmarkEnd w:id="8"/>
      <w:r>
        <w:rPr>
          <w:rFonts w:ascii="Times New Roman" w:eastAsia="Times New Roman" w:hAnsi="Times New Roman"/>
          <w:sz w:val="24"/>
        </w:rPr>
        <w:t xml:space="preserve">Ученик се оцењује на основу усмене провере постигнућа и писмене провере постигнућа у складу са програмом наставног </w:t>
      </w:r>
      <w:proofErr w:type="spellStart"/>
      <w:r>
        <w:rPr>
          <w:rFonts w:ascii="Times New Roman" w:eastAsia="Times New Roman" w:hAnsi="Times New Roman"/>
          <w:sz w:val="24"/>
        </w:rPr>
        <w:t>предмета.Ученик</w:t>
      </w:r>
      <w:proofErr w:type="spellEnd"/>
      <w:r>
        <w:rPr>
          <w:rFonts w:ascii="Times New Roman" w:eastAsia="Times New Roman" w:hAnsi="Times New Roman"/>
          <w:sz w:val="24"/>
        </w:rPr>
        <w:t xml:space="preserve"> се оцењује и на основу активности и ученикових продуката рада, а нарочито: излагања и представљања, учешћа у дебати и дискусији, писања есеја, домаћих задатака, учешћа у </w:t>
      </w:r>
      <w:proofErr w:type="spellStart"/>
      <w:r>
        <w:rPr>
          <w:rFonts w:ascii="Times New Roman" w:eastAsia="Times New Roman" w:hAnsi="Times New Roman"/>
          <w:sz w:val="24"/>
        </w:rPr>
        <w:t>различим</w:t>
      </w:r>
      <w:proofErr w:type="spellEnd"/>
      <w:r>
        <w:rPr>
          <w:rFonts w:ascii="Times New Roman" w:eastAsia="Times New Roman" w:hAnsi="Times New Roman"/>
          <w:sz w:val="24"/>
        </w:rPr>
        <w:t xml:space="preserve"> облицима групног рада, рада на пројектима.</w:t>
      </w:r>
    </w:p>
    <w:p w:rsidR="00E543C8" w:rsidRDefault="00E543C8"/>
    <w:sectPr w:rsidR="00E5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2A155DB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1D9F6E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097E1B4E"/>
    <w:lvl w:ilvl="0" w:tplc="FFFFFFFF">
      <w:start w:val="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96"/>
    <w:rsid w:val="003D3696"/>
    <w:rsid w:val="006225F6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96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96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2019-03-18T01:07:00Z</dcterms:created>
  <dcterms:modified xsi:type="dcterms:W3CDTF">2019-03-18T01:09:00Z</dcterms:modified>
</cp:coreProperties>
</file>