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E2" w:rsidRDefault="007C27E2" w:rsidP="007C27E2">
      <w:pPr>
        <w:spacing w:line="0" w:lineRule="atLeast"/>
        <w:ind w:right="-3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ОСНОВИ ЕКОНОМИЈЕ</w:t>
      </w:r>
    </w:p>
    <w:p w:rsidR="007C27E2" w:rsidRDefault="007C27E2" w:rsidP="007C27E2">
      <w:pPr>
        <w:spacing w:line="272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ЦИЉ И ЗАДАЦИ</w:t>
      </w:r>
    </w:p>
    <w:p w:rsidR="007C27E2" w:rsidRDefault="007C27E2" w:rsidP="007C27E2">
      <w:pPr>
        <w:spacing w:line="15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273" w:lineRule="auto"/>
        <w:ind w:left="380" w:righ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Циљ </w:t>
      </w:r>
      <w:r>
        <w:rPr>
          <w:rFonts w:ascii="Times New Roman" w:eastAsia="Times New Roman" w:hAnsi="Times New Roman"/>
          <w:sz w:val="24"/>
        </w:rPr>
        <w:t>наставе предмета основи економије је стицање знања о основним економским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принципима и законима, формирање ставова и овладавање вештинама које допринесе развоју економског начина размишљања као и подршка стицању компетенција значајних за свакодневни живот и даљи професионални развој уз примену концепта одрживог развоја. </w:t>
      </w:r>
      <w:r>
        <w:rPr>
          <w:rFonts w:ascii="Times New Roman" w:eastAsia="Times New Roman" w:hAnsi="Times New Roman"/>
          <w:b/>
          <w:sz w:val="24"/>
        </w:rPr>
        <w:t xml:space="preserve">Задаци </w:t>
      </w:r>
      <w:r>
        <w:rPr>
          <w:rFonts w:ascii="Times New Roman" w:eastAsia="Times New Roman" w:hAnsi="Times New Roman"/>
          <w:sz w:val="24"/>
        </w:rPr>
        <w:t>наставе основа економије су да ученици:</w:t>
      </w:r>
    </w:p>
    <w:p w:rsidR="007C27E2" w:rsidRDefault="007C27E2" w:rsidP="007C27E2">
      <w:pPr>
        <w:numPr>
          <w:ilvl w:val="0"/>
          <w:numId w:val="1"/>
        </w:numPr>
        <w:tabs>
          <w:tab w:val="left" w:pos="740"/>
        </w:tabs>
        <w:spacing w:line="227" w:lineRule="auto"/>
        <w:ind w:left="740" w:hanging="37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унапреде сарадњу са другима, као и спoсобности за тимски рад</w:t>
      </w:r>
    </w:p>
    <w:p w:rsidR="007C27E2" w:rsidRDefault="007C27E2" w:rsidP="007C27E2">
      <w:pPr>
        <w:spacing w:line="53" w:lineRule="exact"/>
        <w:rPr>
          <w:rFonts w:ascii="Courier New" w:eastAsia="Courier New" w:hAnsi="Courier New"/>
          <w:sz w:val="24"/>
        </w:rPr>
      </w:pPr>
    </w:p>
    <w:p w:rsidR="007C27E2" w:rsidRDefault="007C27E2" w:rsidP="007C27E2">
      <w:pPr>
        <w:numPr>
          <w:ilvl w:val="0"/>
          <w:numId w:val="1"/>
        </w:numPr>
        <w:tabs>
          <w:tab w:val="left" w:pos="740"/>
        </w:tabs>
        <w:spacing w:line="247" w:lineRule="auto"/>
        <w:ind w:left="740" w:right="400" w:hanging="37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примењују стечена знања и вештине при доношењу одлука и решавању проблема из свакодневног живота;</w:t>
      </w:r>
    </w:p>
    <w:p w:rsidR="007C27E2" w:rsidRDefault="007C27E2" w:rsidP="007C27E2">
      <w:pPr>
        <w:spacing w:line="47" w:lineRule="exact"/>
        <w:rPr>
          <w:rFonts w:ascii="Courier New" w:eastAsia="Courier New" w:hAnsi="Courier New"/>
          <w:sz w:val="24"/>
        </w:rPr>
      </w:pPr>
    </w:p>
    <w:p w:rsidR="007C27E2" w:rsidRDefault="007C27E2" w:rsidP="007C27E2">
      <w:pPr>
        <w:numPr>
          <w:ilvl w:val="0"/>
          <w:numId w:val="1"/>
        </w:numPr>
        <w:tabs>
          <w:tab w:val="left" w:pos="740"/>
        </w:tabs>
        <w:spacing w:line="247" w:lineRule="auto"/>
        <w:ind w:left="740" w:right="840" w:hanging="37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 xml:space="preserve">унапреде способности за прикупљање, анализу, организацију, критичку процену, примену и преношење информација </w:t>
      </w:r>
      <w:proofErr w:type="spellStart"/>
      <w:r>
        <w:rPr>
          <w:rFonts w:ascii="Times New Roman" w:eastAsia="Times New Roman" w:hAnsi="Times New Roman"/>
          <w:sz w:val="24"/>
        </w:rPr>
        <w:t>релеватних</w:t>
      </w:r>
      <w:proofErr w:type="spellEnd"/>
      <w:r>
        <w:rPr>
          <w:rFonts w:ascii="Times New Roman" w:eastAsia="Times New Roman" w:hAnsi="Times New Roman"/>
          <w:sz w:val="24"/>
        </w:rPr>
        <w:t xml:space="preserve"> за живот човека;</w:t>
      </w:r>
    </w:p>
    <w:p w:rsidR="007C27E2" w:rsidRDefault="007C27E2" w:rsidP="007C27E2">
      <w:pPr>
        <w:spacing w:line="44" w:lineRule="exact"/>
        <w:rPr>
          <w:rFonts w:ascii="Courier New" w:eastAsia="Courier New" w:hAnsi="Courier New"/>
          <w:sz w:val="24"/>
        </w:rPr>
      </w:pPr>
    </w:p>
    <w:p w:rsidR="007C27E2" w:rsidRDefault="007C27E2" w:rsidP="007C27E2">
      <w:pPr>
        <w:numPr>
          <w:ilvl w:val="0"/>
          <w:numId w:val="1"/>
        </w:numPr>
        <w:tabs>
          <w:tab w:val="left" w:pos="740"/>
        </w:tabs>
        <w:spacing w:line="247" w:lineRule="auto"/>
        <w:ind w:left="740" w:right="320" w:hanging="37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 xml:space="preserve">унапреде стратегије и технике успешног учења и развију </w:t>
      </w:r>
      <w:proofErr w:type="spellStart"/>
      <w:r>
        <w:rPr>
          <w:rFonts w:ascii="Times New Roman" w:eastAsia="Times New Roman" w:hAnsi="Times New Roman"/>
          <w:sz w:val="24"/>
        </w:rPr>
        <w:t>самоефикасност</w:t>
      </w:r>
      <w:proofErr w:type="spellEnd"/>
      <w:r>
        <w:rPr>
          <w:rFonts w:ascii="Times New Roman" w:eastAsia="Times New Roman" w:hAnsi="Times New Roman"/>
          <w:sz w:val="24"/>
        </w:rPr>
        <w:t xml:space="preserve"> и позитивне ставове према учењу и образовању током целог живота;</w:t>
      </w:r>
    </w:p>
    <w:p w:rsidR="007C27E2" w:rsidRDefault="007C27E2" w:rsidP="007C27E2">
      <w:pPr>
        <w:spacing w:line="14" w:lineRule="exact"/>
        <w:rPr>
          <w:rFonts w:ascii="Courier New" w:eastAsia="Courier New" w:hAnsi="Courier New"/>
          <w:sz w:val="24"/>
        </w:rPr>
      </w:pPr>
    </w:p>
    <w:p w:rsidR="007C27E2" w:rsidRDefault="007C27E2" w:rsidP="007C27E2">
      <w:pPr>
        <w:numPr>
          <w:ilvl w:val="0"/>
          <w:numId w:val="1"/>
        </w:numPr>
        <w:tabs>
          <w:tab w:val="left" w:pos="740"/>
        </w:tabs>
        <w:spacing w:line="0" w:lineRule="atLeast"/>
        <w:ind w:left="740" w:hanging="37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унапреде способност аргументације сопствених ставова и критичког мишљења;</w:t>
      </w:r>
    </w:p>
    <w:p w:rsidR="007C27E2" w:rsidRDefault="007C27E2" w:rsidP="007C27E2">
      <w:pPr>
        <w:spacing w:line="20" w:lineRule="exact"/>
        <w:rPr>
          <w:rFonts w:ascii="Courier New" w:eastAsia="Courier New" w:hAnsi="Courier New"/>
          <w:sz w:val="24"/>
        </w:rPr>
      </w:pPr>
    </w:p>
    <w:p w:rsidR="007C27E2" w:rsidRDefault="007C27E2" w:rsidP="007C27E2">
      <w:pPr>
        <w:numPr>
          <w:ilvl w:val="0"/>
          <w:numId w:val="1"/>
        </w:numPr>
        <w:tabs>
          <w:tab w:val="left" w:pos="740"/>
        </w:tabs>
        <w:spacing w:line="0" w:lineRule="atLeast"/>
        <w:ind w:left="740" w:hanging="37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негују интелектуалну радозналост и стваралачко мишљење;</w:t>
      </w:r>
    </w:p>
    <w:p w:rsidR="007C27E2" w:rsidRDefault="007C27E2" w:rsidP="007C27E2">
      <w:pPr>
        <w:spacing w:line="53" w:lineRule="exact"/>
        <w:rPr>
          <w:rFonts w:ascii="Courier New" w:eastAsia="Courier New" w:hAnsi="Courier New"/>
          <w:sz w:val="24"/>
        </w:rPr>
      </w:pPr>
    </w:p>
    <w:p w:rsidR="007C27E2" w:rsidRDefault="007C27E2" w:rsidP="007C27E2">
      <w:pPr>
        <w:numPr>
          <w:ilvl w:val="0"/>
          <w:numId w:val="1"/>
        </w:numPr>
        <w:tabs>
          <w:tab w:val="left" w:pos="740"/>
        </w:tabs>
        <w:spacing w:line="247" w:lineRule="auto"/>
        <w:ind w:left="740" w:right="700" w:hanging="37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разумеју концепт одрживог развоја и значај привредних ресурса, усвоје економске принципе и примењују их у свакодневном животу;</w:t>
      </w:r>
    </w:p>
    <w:p w:rsidR="007C27E2" w:rsidRDefault="007C27E2" w:rsidP="007C27E2">
      <w:pPr>
        <w:spacing w:line="47" w:lineRule="exact"/>
        <w:rPr>
          <w:rFonts w:ascii="Courier New" w:eastAsia="Courier New" w:hAnsi="Courier New"/>
          <w:sz w:val="24"/>
        </w:rPr>
      </w:pPr>
    </w:p>
    <w:p w:rsidR="007C27E2" w:rsidRDefault="007C27E2" w:rsidP="007C27E2">
      <w:pPr>
        <w:numPr>
          <w:ilvl w:val="0"/>
          <w:numId w:val="1"/>
        </w:numPr>
        <w:tabs>
          <w:tab w:val="left" w:pos="740"/>
        </w:tabs>
        <w:spacing w:line="260" w:lineRule="auto"/>
        <w:ind w:left="740" w:right="240" w:hanging="37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развију ставове и вредности значајне за живот у савременом </w:t>
      </w:r>
      <w:proofErr w:type="spellStart"/>
      <w:r>
        <w:rPr>
          <w:rFonts w:ascii="Times New Roman" w:eastAsia="Times New Roman" w:hAnsi="Times New Roman"/>
          <w:sz w:val="24"/>
        </w:rPr>
        <w:t>мултикултуралном</w:t>
      </w:r>
      <w:proofErr w:type="spellEnd"/>
      <w:r>
        <w:rPr>
          <w:rFonts w:ascii="Times New Roman" w:eastAsia="Times New Roman" w:hAnsi="Times New Roman"/>
          <w:sz w:val="24"/>
        </w:rPr>
        <w:t xml:space="preserve"> и демократски уређеном друштву засноване на поштовању људских права, толеранцији, солидарности, уважавању различитости и родне равноправности.</w:t>
      </w:r>
    </w:p>
    <w:p w:rsidR="007C27E2" w:rsidRDefault="007C27E2" w:rsidP="007C27E2">
      <w:pPr>
        <w:spacing w:line="200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200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374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САДРЖАЈИ ПРОГРАМА</w:t>
      </w:r>
    </w:p>
    <w:p w:rsidR="007C27E2" w:rsidRDefault="007C27E2" w:rsidP="007C27E2">
      <w:pPr>
        <w:spacing w:line="245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numPr>
          <w:ilvl w:val="0"/>
          <w:numId w:val="2"/>
        </w:numPr>
        <w:tabs>
          <w:tab w:val="left" w:pos="4760"/>
        </w:tabs>
        <w:spacing w:line="0" w:lineRule="atLeast"/>
        <w:ind w:left="4760" w:hanging="14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РАЗРЕД</w:t>
      </w:r>
    </w:p>
    <w:p w:rsidR="007C27E2" w:rsidRDefault="007C27E2" w:rsidP="007C27E2">
      <w:pPr>
        <w:spacing w:line="271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0" w:lineRule="atLeast"/>
        <w:ind w:left="3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(2 часа недељно, 74 часа годишње)</w:t>
      </w:r>
    </w:p>
    <w:p w:rsidR="007C27E2" w:rsidRDefault="007C27E2" w:rsidP="007C27E2">
      <w:pPr>
        <w:spacing w:line="200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352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НАСТАНАК И РАЗВОЈ ЕКОНОМСКИХ НАУКА (6)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Основни појмови и схватања привредног живота у време настајања економских наука.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Карактеристике појединих економских наука у објашњавању појава у привредном животу.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Настајање и развој политичке економије као науке.</w:t>
      </w:r>
    </w:p>
    <w:p w:rsidR="007C27E2" w:rsidRDefault="007C27E2" w:rsidP="007C27E2">
      <w:pPr>
        <w:spacing w:line="200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200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212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234" w:lineRule="auto"/>
        <w:ind w:right="880"/>
        <w:rPr>
          <w:rFonts w:ascii="Times New Roman" w:eastAsia="Times New Roman" w:hAnsi="Times New Roman"/>
          <w:sz w:val="24"/>
        </w:rPr>
      </w:pPr>
      <w:bookmarkStart w:id="0" w:name="page10"/>
      <w:bookmarkEnd w:id="0"/>
      <w:r>
        <w:rPr>
          <w:rFonts w:ascii="Times New Roman" w:eastAsia="Times New Roman" w:hAnsi="Times New Roman"/>
          <w:sz w:val="24"/>
        </w:rPr>
        <w:t>ПРОЦЕС ДРУШТВЕНЕ ПРОИЗВОДЊЕ КАО ПРЕДМЕТ ИЗУЧАВАЊА ПОЛИТИЧКЕ ЕКОНОМИЈЕ (12)</w:t>
      </w:r>
    </w:p>
    <w:p w:rsidR="007C27E2" w:rsidRDefault="007C27E2" w:rsidP="007C27E2">
      <w:pPr>
        <w:spacing w:line="14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234" w:lineRule="auto"/>
        <w:ind w:left="440" w:right="1360" w:hanging="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производње (појам материјалне производње и појам друштвеног процеса производње).</w:t>
      </w:r>
    </w:p>
    <w:p w:rsidR="007C27E2" w:rsidRDefault="007C27E2" w:rsidP="007C27E2">
      <w:pPr>
        <w:spacing w:line="2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Основни фактори производње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Техничка и друштвена страна процеса производње</w:t>
      </w:r>
    </w:p>
    <w:p w:rsidR="007C27E2" w:rsidRDefault="007C27E2" w:rsidP="007C27E2">
      <w:pPr>
        <w:spacing w:line="20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Производне снаге и производни односи</w:t>
      </w:r>
    </w:p>
    <w:p w:rsidR="007C27E2" w:rsidRDefault="007C27E2" w:rsidP="007C27E2">
      <w:pPr>
        <w:spacing w:line="12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250" w:lineRule="auto"/>
        <w:ind w:left="380" w:right="30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Појмови и изрази којима се користи политичка економија Појам начина производње и друштвено-економска формација Основна обележја правилности и принципа привредног живота</w:t>
      </w:r>
    </w:p>
    <w:p w:rsidR="007C27E2" w:rsidRDefault="007C27E2" w:rsidP="007C27E2">
      <w:pPr>
        <w:spacing w:line="265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ОСНОВНИ ПОЈМОВИ О ДРУШТВЕНОЈ ПРОИЗВОДЊИ (20)</w:t>
      </w:r>
    </w:p>
    <w:p w:rsidR="007C27E2" w:rsidRDefault="007C27E2" w:rsidP="007C27E2">
      <w:pPr>
        <w:spacing w:line="1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Нужност производње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Производња и људске потребе (појам и основна класификација људских потреба)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Карактеристике производње у савременим условима. Подела рада, њени облици и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значај за друштвено-економски развој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основне карактеристике друштвене и техничке поделе рада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Основне карактеристике поделе рада у савременим условима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Сразмеран распоред друштвеног фонда рада на различите делатности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укупног друштвеног фонда рада и његов распоред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Друштвени бруто производ, друштвени производ и национални доходак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Друштвени бруто производ и друштвени производ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Фактори који одређују обим друштвеног бруто производа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продуктивности рада и фактори који је одређују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интензивности рада и фактори који је одређују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националног дохотка и његова расподела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Структура друштвеног бруто производа и његова расподела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Материјална структура друштвеног бруто производа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Вредносна структура друштвеног бруто производа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Наменска расподела друштвеног бруто производа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Потребан производ, потребан рад и потребно радно време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Вишак производа, вишак рада и вишак радног времена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Друштвена репродукција и њени облици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облици друштвене репродукције</w:t>
      </w:r>
    </w:p>
    <w:p w:rsidR="007C27E2" w:rsidRDefault="007C27E2" w:rsidP="007C27E2">
      <w:pPr>
        <w:spacing w:line="277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РОБНА ПРОИЗВОДЊА И ЊЕНЕ ЗАКОНИТОСТИ (32)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Основни облици организовања друштвене производње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основне карактеристике натуралне и робне производње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Услови настанка робне производње и њене опште карактеристике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Роба и њена основна својства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карактеристике употребне вредности робе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карактеристике вредности робе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прометне вредности робе</w:t>
      </w:r>
    </w:p>
    <w:p w:rsidR="007C27E2" w:rsidRDefault="007C27E2" w:rsidP="007C27E2">
      <w:pPr>
        <w:spacing w:line="237" w:lineRule="auto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Тумачење вредности робе</w:t>
      </w:r>
    </w:p>
    <w:p w:rsidR="007C27E2" w:rsidRDefault="007C27E2" w:rsidP="007C27E2">
      <w:pPr>
        <w:spacing w:line="1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Рад као суштина вредности робе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Субјективна оцена корисности робе као њена вредност</w:t>
      </w:r>
    </w:p>
    <w:p w:rsidR="007C27E2" w:rsidRDefault="007C27E2" w:rsidP="007C27E2">
      <w:pPr>
        <w:spacing w:line="13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234" w:lineRule="auto"/>
        <w:ind w:left="440" w:right="860" w:hanging="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Двојаки карактер рада садржан у роби (индивидуални и друштвени рад; конкретан и апстрактан рад)</w:t>
      </w:r>
    </w:p>
    <w:p w:rsidR="007C27E2" w:rsidRDefault="007C27E2" w:rsidP="007C27E2">
      <w:pPr>
        <w:spacing w:line="2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Одређивање величине вредности робе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Појам, значај и фактори друштвено потребног радног времена</w:t>
      </w:r>
    </w:p>
    <w:p w:rsidR="007C27E2" w:rsidRDefault="007C27E2" w:rsidP="007C27E2">
      <w:pPr>
        <w:spacing w:line="367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7C27E2">
          <w:pgSz w:w="11900" w:h="16838"/>
          <w:pgMar w:top="1413" w:right="1146" w:bottom="429" w:left="840" w:header="0" w:footer="0" w:gutter="0"/>
          <w:cols w:space="0" w:equalWidth="0">
            <w:col w:w="9920"/>
          </w:cols>
          <w:docGrid w:linePitch="360"/>
        </w:sectPr>
      </w:pP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bookmarkStart w:id="1" w:name="page11"/>
      <w:bookmarkEnd w:id="1"/>
      <w:r>
        <w:rPr>
          <w:rFonts w:ascii="Times New Roman" w:eastAsia="Times New Roman" w:hAnsi="Times New Roman"/>
          <w:sz w:val="24"/>
        </w:rPr>
        <w:lastRenderedPageBreak/>
        <w:t>Изражавање величине вредности робе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Појам, основне карактеристике и фактори који одређују прометну вредност робе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Развој облика изражавања вредности робе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Суштина и основне карактеристике прометне вредности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Фактори који одређују прометну вредност робе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Прост, једноставан или случајан облик вредности</w:t>
      </w:r>
    </w:p>
    <w:p w:rsidR="007C27E2" w:rsidRDefault="007C27E2" w:rsidP="007C27E2">
      <w:pPr>
        <w:spacing w:line="20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Развијени или потпуни облик вредности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Облик општег еквивалента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Новчани облик вредности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Настанак новца и његове основне функције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Метални, папирни и кредитни новац</w:t>
      </w:r>
    </w:p>
    <w:p w:rsidR="007C27E2" w:rsidRDefault="007C27E2" w:rsidP="007C27E2">
      <w:pPr>
        <w:spacing w:line="12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250" w:lineRule="auto"/>
        <w:ind w:left="380" w:right="31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Појам и фактори количине новца потребног у робном промету Појам и основне карактеристике инфлације и дефлације Појам и начин утврђивања паритета и појам девизног курса Појам и основне карактеристике девалвације и </w:t>
      </w:r>
      <w:proofErr w:type="spellStart"/>
      <w:r>
        <w:rPr>
          <w:rFonts w:ascii="Times New Roman" w:eastAsia="Times New Roman" w:hAnsi="Times New Roman"/>
          <w:sz w:val="23"/>
        </w:rPr>
        <w:t>ревалвације</w:t>
      </w:r>
      <w:proofErr w:type="spellEnd"/>
    </w:p>
    <w:p w:rsidR="007C27E2" w:rsidRDefault="007C27E2" w:rsidP="007C27E2">
      <w:pPr>
        <w:spacing w:line="231" w:lineRule="auto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закона вредности као основне правилности система робне производње и</w:t>
      </w:r>
    </w:p>
    <w:p w:rsidR="007C27E2" w:rsidRDefault="007C27E2" w:rsidP="007C27E2">
      <w:pPr>
        <w:spacing w:line="1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његове опште карактеристике</w:t>
      </w:r>
    </w:p>
    <w:p w:rsidR="007C27E2" w:rsidRDefault="007C27E2" w:rsidP="007C27E2">
      <w:pPr>
        <w:spacing w:line="12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250" w:lineRule="auto"/>
        <w:ind w:left="380" w:right="40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Појам тржишне вредности и фактори који је одређују Појам тржишне цене и механизам њеног формирања Тржиште и механизам испољавања закона вредности</w:t>
      </w:r>
    </w:p>
    <w:p w:rsidR="007C27E2" w:rsidRDefault="007C27E2" w:rsidP="007C27E2">
      <w:pPr>
        <w:spacing w:line="270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0" w:lineRule="atLeast"/>
        <w:ind w:right="-3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I </w:t>
      </w:r>
      <w:proofErr w:type="spellStart"/>
      <w:r>
        <w:rPr>
          <w:rFonts w:ascii="Times New Roman" w:eastAsia="Times New Roman" w:hAnsi="Times New Roman"/>
          <w:b/>
          <w:sz w:val="24"/>
        </w:rPr>
        <w:t>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РАЗРЕД</w:t>
      </w:r>
    </w:p>
    <w:p w:rsidR="007C27E2" w:rsidRDefault="007C27E2" w:rsidP="007C27E2">
      <w:pPr>
        <w:spacing w:line="272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0" w:lineRule="atLeast"/>
        <w:ind w:left="3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(2 часа недељно, 72 часа годишње)</w:t>
      </w:r>
    </w:p>
    <w:p w:rsidR="007C27E2" w:rsidRDefault="007C27E2" w:rsidP="007C27E2">
      <w:pPr>
        <w:spacing w:line="276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РОБНИ ПРОИЗВОЂАЧ И ЊЕГОВА РЕПРОДУКЦИЈА (20)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робног произвођача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Карактер фактора производње у робној привреди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Радна снага као роба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капитала</w:t>
      </w:r>
    </w:p>
    <w:p w:rsidR="007C27E2" w:rsidRDefault="007C27E2" w:rsidP="007C27E2">
      <w:pPr>
        <w:spacing w:line="12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0" w:lineRule="atLeast"/>
        <w:ind w:left="380" w:right="10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Комбиновање чинилаца производње у савременом друштву (производна функција) Производња вредности и њене карактеристике у робној привреди Тајна настајања вишка вредности и његова суштина Појам и нужност акумулације у робној привреди Појам акумулације капитала</w:t>
      </w:r>
    </w:p>
    <w:p w:rsidR="007C27E2" w:rsidRDefault="007C27E2" w:rsidP="007C27E2">
      <w:pPr>
        <w:spacing w:line="277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234" w:lineRule="auto"/>
        <w:ind w:left="380" w:right="4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Акумулација капитала и органски </w:t>
      </w:r>
      <w:proofErr w:type="spellStart"/>
      <w:r>
        <w:rPr>
          <w:rFonts w:ascii="Times New Roman" w:eastAsia="Times New Roman" w:hAnsi="Times New Roman"/>
          <w:sz w:val="24"/>
        </w:rPr>
        <w:t>cacтав</w:t>
      </w:r>
      <w:proofErr w:type="spellEnd"/>
      <w:r>
        <w:rPr>
          <w:rFonts w:ascii="Times New Roman" w:eastAsia="Times New Roman" w:hAnsi="Times New Roman"/>
          <w:sz w:val="24"/>
        </w:rPr>
        <w:t xml:space="preserve"> капитала Облици акумулације капитала</w:t>
      </w:r>
    </w:p>
    <w:p w:rsidR="007C27E2" w:rsidRDefault="007C27E2" w:rsidP="007C27E2">
      <w:pPr>
        <w:spacing w:line="2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обрта и кружног кретања фактора производње (капитала) у робној привреди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Трошкови производње и цена коштања робног произвођача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Различити мотиви пословања робног произвођача (профит, добит, доходак)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Показатељи пословног успеха робног произвођача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суштина профита и профитне стопе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Показатељи пословног успеха у условима савремене привреде</w:t>
      </w:r>
    </w:p>
    <w:p w:rsidR="007C27E2" w:rsidRDefault="007C27E2" w:rsidP="007C27E2">
      <w:pPr>
        <w:spacing w:line="286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234" w:lineRule="auto"/>
        <w:ind w:right="17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НАЦИОНАЛНИ ДОХОДАК КАО МАТЕРИЈАЛНА ОСНОВА РАСПОДЕЛЕ У САВРЕМЕНОЈ ПРИВРЕДИ (30)</w:t>
      </w:r>
    </w:p>
    <w:p w:rsidR="007C27E2" w:rsidRDefault="007C27E2" w:rsidP="007C27E2">
      <w:pPr>
        <w:spacing w:line="2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Различити својински облици и дохоци у савременој робној привреди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Најамнина као облик дохотка радничке класе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Суштина најамнине и облици плаћања радне снаге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Утицај државе и колективних уговора на кретање најамнине</w:t>
      </w:r>
    </w:p>
    <w:p w:rsidR="007C27E2" w:rsidRDefault="007C27E2" w:rsidP="007C27E2">
      <w:pPr>
        <w:spacing w:line="367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238" w:lineRule="auto"/>
        <w:ind w:left="380" w:right="2680"/>
        <w:rPr>
          <w:rFonts w:ascii="Times New Roman" w:eastAsia="Times New Roman" w:hAnsi="Times New Roman"/>
          <w:sz w:val="24"/>
        </w:rPr>
      </w:pPr>
      <w:bookmarkStart w:id="2" w:name="page12"/>
      <w:bookmarkEnd w:id="2"/>
      <w:r>
        <w:rPr>
          <w:rFonts w:ascii="Times New Roman" w:eastAsia="Times New Roman" w:hAnsi="Times New Roman"/>
          <w:sz w:val="24"/>
        </w:rPr>
        <w:t>Различити облици пласмана капитала и њихови дохоци Индустријски капитал и индустријски профит Присвајање профита од стране индустријских капиталиста Просечан профит као унутрашња правилност присвајања профита Екстра профит - присвајање профита од појединачног произвођача Трговачки капитал и трговачки профит Појам, значај и функција трговачког капитала</w:t>
      </w:r>
    </w:p>
    <w:p w:rsidR="007C27E2" w:rsidRDefault="007C27E2" w:rsidP="007C27E2">
      <w:pPr>
        <w:spacing w:line="20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Карактер трговачког профита и начин његовог присвајања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Трошкови промета, њихов карактер и начин надокнађивања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Зајмовни</w:t>
      </w:r>
      <w:proofErr w:type="spellEnd"/>
      <w:r>
        <w:rPr>
          <w:rFonts w:ascii="Times New Roman" w:eastAsia="Times New Roman" w:hAnsi="Times New Roman"/>
          <w:sz w:val="24"/>
        </w:rPr>
        <w:t xml:space="preserve"> капитал и камате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Појам и основне функције </w:t>
      </w:r>
      <w:proofErr w:type="spellStart"/>
      <w:r>
        <w:rPr>
          <w:rFonts w:ascii="Times New Roman" w:eastAsia="Times New Roman" w:hAnsi="Times New Roman"/>
          <w:sz w:val="24"/>
        </w:rPr>
        <w:t>зајмовног</w:t>
      </w:r>
      <w:proofErr w:type="spellEnd"/>
      <w:r>
        <w:rPr>
          <w:rFonts w:ascii="Times New Roman" w:eastAsia="Times New Roman" w:hAnsi="Times New Roman"/>
          <w:sz w:val="24"/>
        </w:rPr>
        <w:t xml:space="preserve"> капитала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Камата као доходак од </w:t>
      </w:r>
      <w:proofErr w:type="spellStart"/>
      <w:r>
        <w:rPr>
          <w:rFonts w:ascii="Times New Roman" w:eastAsia="Times New Roman" w:hAnsi="Times New Roman"/>
          <w:sz w:val="24"/>
        </w:rPr>
        <w:t>зајмовног</w:t>
      </w:r>
      <w:proofErr w:type="spellEnd"/>
      <w:r>
        <w:rPr>
          <w:rFonts w:ascii="Times New Roman" w:eastAsia="Times New Roman" w:hAnsi="Times New Roman"/>
          <w:sz w:val="24"/>
        </w:rPr>
        <w:t xml:space="preserve"> капитала</w:t>
      </w:r>
    </w:p>
    <w:p w:rsidR="007C27E2" w:rsidRDefault="007C27E2" w:rsidP="007C27E2">
      <w:pPr>
        <w:spacing w:line="1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Банкарски капитал и банкарска добит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Акцијски капитал и дивиденда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основне функције акцијског капитала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Дивиденда као доходак од акцијског капитала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Врсте и значај хартија од вредности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Промет хартија од вредности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Земљишни капитал и земљишна рента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основне карактеристике земљишног капитала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суштина земљишне ренте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Основни облици ренте у савременом друштву</w:t>
      </w:r>
    </w:p>
    <w:p w:rsidR="007C27E2" w:rsidRDefault="007C27E2" w:rsidP="007C27E2">
      <w:pPr>
        <w:spacing w:line="289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234" w:lineRule="auto"/>
        <w:ind w:right="1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ОСНОВНЕ КАРАКТЕРИСТИКЕ ПРОЦЕСА РЕПРОДУКЦИЈЕ У САВРЕМЕНОМ ДРУШТВУ (20)</w:t>
      </w:r>
    </w:p>
    <w:p w:rsidR="007C27E2" w:rsidRDefault="007C27E2" w:rsidP="007C27E2">
      <w:pPr>
        <w:spacing w:line="2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Основна обележја развоја савременог друштва у условима техничко-технолошке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револуције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Настајање нове поделе рада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Основне карактеристике производне и тржишне структуре савремене робне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тржишне привреде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Концентрација и централизација капитала и производње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Појам и основне карактеристике државног </w:t>
      </w:r>
      <w:proofErr w:type="spellStart"/>
      <w:r>
        <w:rPr>
          <w:rFonts w:ascii="Times New Roman" w:eastAsia="Times New Roman" w:hAnsi="Times New Roman"/>
          <w:sz w:val="24"/>
        </w:rPr>
        <w:t>монополистичког</w:t>
      </w:r>
      <w:proofErr w:type="spellEnd"/>
      <w:r>
        <w:rPr>
          <w:rFonts w:ascii="Times New Roman" w:eastAsia="Times New Roman" w:hAnsi="Times New Roman"/>
          <w:sz w:val="24"/>
        </w:rPr>
        <w:t xml:space="preserve"> капитализма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основне карактеристике привреде прелазног периода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Основне карактеристике и захтеви </w:t>
      </w:r>
      <w:proofErr w:type="spellStart"/>
      <w:r>
        <w:rPr>
          <w:rFonts w:ascii="Times New Roman" w:eastAsia="Times New Roman" w:hAnsi="Times New Roman"/>
          <w:sz w:val="24"/>
        </w:rPr>
        <w:t>високоразвијене</w:t>
      </w:r>
      <w:proofErr w:type="spellEnd"/>
      <w:r>
        <w:rPr>
          <w:rFonts w:ascii="Times New Roman" w:eastAsia="Times New Roman" w:hAnsi="Times New Roman"/>
          <w:sz w:val="24"/>
        </w:rPr>
        <w:t xml:space="preserve"> технике и технологије савременог</w:t>
      </w:r>
    </w:p>
    <w:p w:rsidR="007C27E2" w:rsidRDefault="007C27E2" w:rsidP="007C27E2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друштва</w:t>
      </w:r>
    </w:p>
    <w:p w:rsidR="007C27E2" w:rsidRDefault="007C27E2" w:rsidP="007C27E2">
      <w:pPr>
        <w:spacing w:line="1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Основне карактеристике и захтеви крупне капиталистичке робне привреде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Карактеристике процеса подруштвљавања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Појам и основне специфичности прелазног </w:t>
      </w:r>
      <w:proofErr w:type="spellStart"/>
      <w:r>
        <w:rPr>
          <w:rFonts w:ascii="Times New Roman" w:eastAsia="Times New Roman" w:hAnsi="Times New Roman"/>
          <w:sz w:val="24"/>
        </w:rPr>
        <w:t>транзиционог</w:t>
      </w:r>
      <w:proofErr w:type="spellEnd"/>
      <w:r>
        <w:rPr>
          <w:rFonts w:ascii="Times New Roman" w:eastAsia="Times New Roman" w:hAnsi="Times New Roman"/>
          <w:sz w:val="24"/>
        </w:rPr>
        <w:t xml:space="preserve"> периода</w:t>
      </w:r>
    </w:p>
    <w:p w:rsidR="007C27E2" w:rsidRDefault="007C27E2" w:rsidP="007C27E2">
      <w:pPr>
        <w:spacing w:line="12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236" w:lineRule="auto"/>
        <w:ind w:left="380" w:right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Промене у економској структури савременог друштва и настајање мешовите привреде Карактеристике и правилности одвијања процеса друштвене репродукције у привреди прелазног (</w:t>
      </w:r>
      <w:proofErr w:type="spellStart"/>
      <w:r>
        <w:rPr>
          <w:rFonts w:ascii="Times New Roman" w:eastAsia="Times New Roman" w:hAnsi="Times New Roman"/>
          <w:sz w:val="24"/>
        </w:rPr>
        <w:t>транзиционог</w:t>
      </w:r>
      <w:proofErr w:type="spellEnd"/>
      <w:r>
        <w:rPr>
          <w:rFonts w:ascii="Times New Roman" w:eastAsia="Times New Roman" w:hAnsi="Times New Roman"/>
          <w:sz w:val="24"/>
        </w:rPr>
        <w:t>) периода.</w:t>
      </w:r>
    </w:p>
    <w:p w:rsidR="007C27E2" w:rsidRDefault="007C27E2" w:rsidP="007C27E2">
      <w:pPr>
        <w:spacing w:line="246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0" w:lineRule="atLeast"/>
        <w:ind w:right="-3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I </w:t>
      </w:r>
      <w:proofErr w:type="spellStart"/>
      <w:r>
        <w:rPr>
          <w:rFonts w:ascii="Times New Roman" w:eastAsia="Times New Roman" w:hAnsi="Times New Roman"/>
          <w:b/>
          <w:sz w:val="24"/>
        </w:rPr>
        <w:t>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РАЗРЕД</w:t>
      </w:r>
    </w:p>
    <w:p w:rsidR="007C27E2" w:rsidRDefault="007C27E2" w:rsidP="007C27E2">
      <w:pPr>
        <w:spacing w:line="235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0" w:lineRule="atLeast"/>
        <w:ind w:left="3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(2 часа недељно, 72 часа годишње)</w:t>
      </w:r>
    </w:p>
    <w:p w:rsidR="007C27E2" w:rsidRDefault="007C27E2" w:rsidP="007C27E2">
      <w:pPr>
        <w:spacing w:line="200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362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236" w:lineRule="auto"/>
        <w:ind w:left="380" w:right="3600" w:hanging="3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ПРЕДМЕТ ИЗУЧАВАЊА НАЦИОНАЛНЕ ЕКОНОМИЈЕ (3) Предмет изучавања националне (народне) економије Однос између макро и микро економских дисциплина</w:t>
      </w:r>
    </w:p>
    <w:p w:rsidR="007C27E2" w:rsidRDefault="007C27E2" w:rsidP="007C27E2">
      <w:pPr>
        <w:spacing w:line="200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241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0" w:lineRule="atLeast"/>
        <w:rPr>
          <w:rFonts w:ascii="Times New Roman" w:eastAsia="Times New Roman" w:hAnsi="Times New Roman"/>
          <w:sz w:val="24"/>
        </w:rPr>
      </w:pPr>
      <w:bookmarkStart w:id="3" w:name="page13"/>
      <w:bookmarkEnd w:id="3"/>
      <w:r>
        <w:rPr>
          <w:rFonts w:ascii="Times New Roman" w:eastAsia="Times New Roman" w:hAnsi="Times New Roman"/>
          <w:sz w:val="24"/>
        </w:rPr>
        <w:t>ПРИВРЕДНИ РАЗВОЈ (4)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привредног развоја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Чиниоци привредног развоја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Степен привредног развоја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Друштвени производ и национални доходак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Фактори раста друштвеног производа; непосредни и посредни</w:t>
      </w:r>
    </w:p>
    <w:p w:rsidR="007C27E2" w:rsidRDefault="007C27E2" w:rsidP="007C27E2">
      <w:pPr>
        <w:spacing w:line="20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256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ПРИВРЕДНИ РАЗВОЈ СФРЈ (4)</w:t>
      </w:r>
    </w:p>
    <w:p w:rsidR="007C27E2" w:rsidRDefault="007C27E2" w:rsidP="007C27E2">
      <w:pPr>
        <w:spacing w:line="12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249" w:lineRule="auto"/>
        <w:ind w:left="380" w:right="45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Динамика привредног развоја бивше Југославије Промене у структури друштвеног производа</w:t>
      </w:r>
    </w:p>
    <w:p w:rsidR="007C27E2" w:rsidRDefault="007C27E2" w:rsidP="007C27E2">
      <w:pPr>
        <w:spacing w:line="267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РАЗВОЈ ПОЈЕДИНИХ ДЕЛАТНОСТИ ЈУГОСЛОВЕНСКЕ ПРИВРЕДЕ (11)</w:t>
      </w:r>
    </w:p>
    <w:p w:rsidR="007C27E2" w:rsidRDefault="007C27E2" w:rsidP="007C27E2">
      <w:pPr>
        <w:spacing w:line="1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Основне карактеристике индустријског развоја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Индустријализација као основни метод привредног развоја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Грански</w:t>
      </w:r>
      <w:proofErr w:type="spellEnd"/>
      <w:r>
        <w:rPr>
          <w:rFonts w:ascii="Times New Roman" w:eastAsia="Times New Roman" w:hAnsi="Times New Roman"/>
          <w:sz w:val="24"/>
        </w:rPr>
        <w:t xml:space="preserve"> и регионални размештај индустрије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Основне карактеристике развоја пољопривреде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специфичности пољопривреде</w:t>
      </w:r>
    </w:p>
    <w:p w:rsidR="007C27E2" w:rsidRDefault="007C27E2" w:rsidP="007C27E2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Мере аграрне политике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Основне карактеристике развоја саобраћаја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Развој трговине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Развој осталих сектора привреде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Регионални развој Југославије</w:t>
      </w:r>
    </w:p>
    <w:p w:rsidR="007C27E2" w:rsidRDefault="007C27E2" w:rsidP="007C27E2">
      <w:pPr>
        <w:spacing w:line="289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237" w:lineRule="auto"/>
        <w:ind w:left="380" w:right="4840" w:hanging="3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РАЗВОЈНА ПОЛИТИКА И ИНВЕСТИЦИЈЕ (10) Појам, врсте и функције инвестиција Економска ефикасност инвестиција Основна обележја инвестиционе политике Структура инвестиција</w:t>
      </w:r>
    </w:p>
    <w:p w:rsidR="007C27E2" w:rsidRDefault="007C27E2" w:rsidP="007C27E2">
      <w:pPr>
        <w:spacing w:line="281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ПРИВРЕДНИ СИСТЕМ (10)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Развој привредног система Србије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Подручја привредног система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Систем расподеле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Кредитно-монетарни систем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Фискални систем</w:t>
      </w:r>
    </w:p>
    <w:p w:rsidR="007C27E2" w:rsidRDefault="007C27E2" w:rsidP="007C27E2">
      <w:pPr>
        <w:spacing w:line="1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Систем економских односа са иностранством</w:t>
      </w:r>
    </w:p>
    <w:p w:rsidR="007C27E2" w:rsidRDefault="007C27E2" w:rsidP="007C27E2">
      <w:pPr>
        <w:spacing w:line="276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ПРЕТПОСТАВКЕ РАЗВОЈА CPБИЈЕ (14)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Величина и развојне претпоставке </w:t>
      </w:r>
      <w:proofErr w:type="spellStart"/>
      <w:r>
        <w:rPr>
          <w:rFonts w:ascii="Times New Roman" w:eastAsia="Times New Roman" w:hAnsi="Times New Roman"/>
          <w:sz w:val="24"/>
        </w:rPr>
        <w:t>Cрбије</w:t>
      </w:r>
      <w:proofErr w:type="spellEnd"/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Становништво и радна снага као фактор привредног развоја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Структура становништва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Привредни ресурси и услови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Енергетски извори и минерална богатства</w:t>
      </w:r>
    </w:p>
    <w:p w:rsidR="007C27E2" w:rsidRDefault="007C27E2" w:rsidP="007C27E2">
      <w:pPr>
        <w:spacing w:line="237" w:lineRule="auto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Капитал и тржиште капитала</w:t>
      </w:r>
    </w:p>
    <w:p w:rsidR="007C27E2" w:rsidRDefault="007C27E2" w:rsidP="007C27E2">
      <w:pPr>
        <w:spacing w:line="1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Производни фондови привреде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Институционалне претпоставке развоја </w:t>
      </w:r>
      <w:proofErr w:type="spellStart"/>
      <w:r>
        <w:rPr>
          <w:rFonts w:ascii="Times New Roman" w:eastAsia="Times New Roman" w:hAnsi="Times New Roman"/>
          <w:sz w:val="24"/>
        </w:rPr>
        <w:t>Cрбије</w:t>
      </w:r>
      <w:proofErr w:type="spellEnd"/>
    </w:p>
    <w:p w:rsidR="007C27E2" w:rsidRDefault="007C27E2" w:rsidP="007C27E2">
      <w:pPr>
        <w:spacing w:line="276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ЕКОНОМСКА ПОЛИТИКА (10)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економске политике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Елементи економске политике</w:t>
      </w:r>
    </w:p>
    <w:p w:rsidR="007C27E2" w:rsidRDefault="007C27E2" w:rsidP="007C27E2">
      <w:pPr>
        <w:spacing w:line="367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bookmarkStart w:id="4" w:name="page14"/>
      <w:bookmarkEnd w:id="4"/>
      <w:r>
        <w:rPr>
          <w:rFonts w:ascii="Times New Roman" w:eastAsia="Times New Roman" w:hAnsi="Times New Roman"/>
          <w:sz w:val="24"/>
        </w:rPr>
        <w:t>Врсте економске политике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Краткорочна и дугорочна економска политика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Систем и политика цена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Инструменти и улога политике цена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Фискална и монетарно-кредитна политика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Спољнотрговинска политика</w:t>
      </w:r>
    </w:p>
    <w:p w:rsidR="007C27E2" w:rsidRDefault="007C27E2" w:rsidP="007C27E2">
      <w:pPr>
        <w:spacing w:line="20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256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0" w:lineRule="atLeast"/>
        <w:ind w:right="558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СОЦИЈАЛНИ РАЗВОЈ И ПОЛИТИКА (4)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значај животног стандарда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Показатељи животног стандарда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Мере социјалне политике</w:t>
      </w:r>
    </w:p>
    <w:p w:rsidR="007C27E2" w:rsidRDefault="007C27E2" w:rsidP="007C27E2">
      <w:pPr>
        <w:spacing w:line="277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АКТУЕЛНИ ПРОБЛЕМИ И ПРИОРИТЕТИ ПРИВРЕДНОГ РАЗВОЈА (6)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Транзиција привреде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Промена привредне структуре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Промена привредног система</w:t>
      </w:r>
    </w:p>
    <w:p w:rsidR="007C27E2" w:rsidRDefault="007C27E2" w:rsidP="007C27E2">
      <w:pPr>
        <w:spacing w:line="281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0" w:lineRule="atLeast"/>
        <w:ind w:right="-3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 V РАЗРЕД</w:t>
      </w:r>
    </w:p>
    <w:p w:rsidR="007C27E2" w:rsidRDefault="007C27E2" w:rsidP="007C27E2">
      <w:pPr>
        <w:spacing w:line="271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0" w:lineRule="atLeast"/>
        <w:ind w:left="3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(2 часа недељно, 66 часова годишње)</w:t>
      </w:r>
    </w:p>
    <w:p w:rsidR="007C27E2" w:rsidRDefault="007C27E2" w:rsidP="007C27E2">
      <w:pPr>
        <w:spacing w:line="288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237" w:lineRule="auto"/>
        <w:ind w:left="380" w:right="3900" w:hanging="3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ТЕОРИЈА МЕЂУНАРОДНЕ ТРГОВИНЕ (15) Улога спољног фактора у националној привреди Меркантилистички ставови о трговини Протекционистичке концепције међународне трговине Теорија апсолутних вредности Адама Смита</w:t>
      </w:r>
    </w:p>
    <w:p w:rsidR="007C27E2" w:rsidRDefault="007C27E2" w:rsidP="007C27E2">
      <w:pPr>
        <w:spacing w:line="18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234" w:lineRule="auto"/>
        <w:ind w:left="380" w:right="9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Теорија компаративних предности Дејвида </w:t>
      </w:r>
      <w:proofErr w:type="spellStart"/>
      <w:r>
        <w:rPr>
          <w:rFonts w:ascii="Times New Roman" w:eastAsia="Times New Roman" w:hAnsi="Times New Roman"/>
          <w:sz w:val="24"/>
        </w:rPr>
        <w:t>Рикарда</w:t>
      </w:r>
      <w:proofErr w:type="spellEnd"/>
      <w:r>
        <w:rPr>
          <w:rFonts w:ascii="Times New Roman" w:eastAsia="Times New Roman" w:hAnsi="Times New Roman"/>
          <w:sz w:val="24"/>
        </w:rPr>
        <w:t xml:space="preserve"> (појам и извори компаративних предности, обим и користи од трговине)</w:t>
      </w:r>
    </w:p>
    <w:p w:rsidR="007C27E2" w:rsidRDefault="007C27E2" w:rsidP="007C27E2">
      <w:pPr>
        <w:spacing w:line="14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236" w:lineRule="auto"/>
        <w:ind w:left="380" w:right="58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Хекшер</w:t>
      </w:r>
      <w:proofErr w:type="spellEnd"/>
      <w:r>
        <w:rPr>
          <w:rFonts w:ascii="Times New Roman" w:eastAsia="Times New Roman" w:hAnsi="Times New Roman"/>
          <w:sz w:val="24"/>
        </w:rPr>
        <w:t>-</w:t>
      </w:r>
      <w:proofErr w:type="spellStart"/>
      <w:r>
        <w:rPr>
          <w:rFonts w:ascii="Times New Roman" w:eastAsia="Times New Roman" w:hAnsi="Times New Roman"/>
          <w:sz w:val="24"/>
        </w:rPr>
        <w:t>Олин</w:t>
      </w:r>
      <w:proofErr w:type="spellEnd"/>
      <w:r>
        <w:rPr>
          <w:rFonts w:ascii="Times New Roman" w:eastAsia="Times New Roman" w:hAnsi="Times New Roman"/>
          <w:sz w:val="24"/>
        </w:rPr>
        <w:t>-</w:t>
      </w:r>
      <w:proofErr w:type="spellStart"/>
      <w:r>
        <w:rPr>
          <w:rFonts w:ascii="Times New Roman" w:eastAsia="Times New Roman" w:hAnsi="Times New Roman"/>
          <w:sz w:val="24"/>
        </w:rPr>
        <w:t>Семјуелсонов</w:t>
      </w:r>
      <w:proofErr w:type="spellEnd"/>
      <w:r>
        <w:rPr>
          <w:rFonts w:ascii="Times New Roman" w:eastAsia="Times New Roman" w:hAnsi="Times New Roman"/>
          <w:sz w:val="24"/>
        </w:rPr>
        <w:t xml:space="preserve"> модел компаративних предности (основни елементи модела, правци и структура трговине и изједначавање цена робе и фактора производње на међународном тржишту)</w:t>
      </w:r>
    </w:p>
    <w:p w:rsidR="007C27E2" w:rsidRDefault="007C27E2" w:rsidP="007C27E2">
      <w:pPr>
        <w:spacing w:line="14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234" w:lineRule="auto"/>
        <w:ind w:left="380" w:right="2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Модерне теорије међународне трговине </w:t>
      </w:r>
      <w:proofErr w:type="spellStart"/>
      <w:r>
        <w:rPr>
          <w:rFonts w:ascii="Times New Roman" w:eastAsia="Times New Roman" w:hAnsi="Times New Roman"/>
          <w:sz w:val="24"/>
        </w:rPr>
        <w:t>Интра</w:t>
      </w:r>
      <w:proofErr w:type="spellEnd"/>
      <w:r>
        <w:rPr>
          <w:rFonts w:ascii="Times New Roman" w:eastAsia="Times New Roman" w:hAnsi="Times New Roman"/>
          <w:sz w:val="24"/>
        </w:rPr>
        <w:t>-индустријска трговина (појам, облици и проблеми мерења)</w:t>
      </w:r>
    </w:p>
    <w:p w:rsidR="007C27E2" w:rsidRDefault="007C27E2" w:rsidP="007C27E2">
      <w:pPr>
        <w:spacing w:line="278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ТРГОВИНСКА ПОЛИТИКА (7)</w:t>
      </w:r>
    </w:p>
    <w:p w:rsidR="007C27E2" w:rsidRDefault="007C27E2" w:rsidP="007C27E2">
      <w:pPr>
        <w:spacing w:line="1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Облици заштите домаћег тржишта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Аргументи за заштиту домаћег тржишта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lastRenderedPageBreak/>
        <w:t>Ванцаринска</w:t>
      </w:r>
      <w:proofErr w:type="spellEnd"/>
      <w:r>
        <w:rPr>
          <w:rFonts w:ascii="Times New Roman" w:eastAsia="Times New Roman" w:hAnsi="Times New Roman"/>
          <w:sz w:val="24"/>
        </w:rPr>
        <w:t xml:space="preserve"> заштита и </w:t>
      </w:r>
      <w:proofErr w:type="spellStart"/>
      <w:r>
        <w:rPr>
          <w:rFonts w:ascii="Times New Roman" w:eastAsia="Times New Roman" w:hAnsi="Times New Roman"/>
          <w:sz w:val="24"/>
        </w:rPr>
        <w:t>неопретекционизам</w:t>
      </w:r>
      <w:proofErr w:type="spellEnd"/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Подстицање извоза</w:t>
      </w:r>
    </w:p>
    <w:p w:rsidR="007C27E2" w:rsidRDefault="007C27E2" w:rsidP="007C27E2">
      <w:pPr>
        <w:spacing w:line="276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ПЛАТНИ БИЛАНС (10)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концепти платног биланса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Врсте трансакција које се региструју у платном билансу</w:t>
      </w:r>
    </w:p>
    <w:p w:rsidR="007C27E2" w:rsidRDefault="007C27E2" w:rsidP="007C27E2">
      <w:pPr>
        <w:spacing w:line="237" w:lineRule="auto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Дефиниције </w:t>
      </w:r>
      <w:proofErr w:type="spellStart"/>
      <w:r>
        <w:rPr>
          <w:rFonts w:ascii="Times New Roman" w:eastAsia="Times New Roman" w:hAnsi="Times New Roman"/>
          <w:sz w:val="24"/>
        </w:rPr>
        <w:t>неравнотеже</w:t>
      </w:r>
      <w:proofErr w:type="spellEnd"/>
      <w:r>
        <w:rPr>
          <w:rFonts w:ascii="Times New Roman" w:eastAsia="Times New Roman" w:hAnsi="Times New Roman"/>
          <w:sz w:val="24"/>
        </w:rPr>
        <w:t xml:space="preserve"> платног биланса</w:t>
      </w:r>
    </w:p>
    <w:p w:rsidR="007C27E2" w:rsidRDefault="007C27E2" w:rsidP="007C27E2">
      <w:pPr>
        <w:spacing w:line="1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Пресецање платног биланса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Финансирање или прилагођавање платног биланса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Политика прилагођавања платног биланса</w:t>
      </w:r>
    </w:p>
    <w:p w:rsidR="007C27E2" w:rsidRDefault="007C27E2" w:rsidP="007C27E2">
      <w:pPr>
        <w:spacing w:line="200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352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ДЕВИЗНИ КУРСЕВИ (7)</w:t>
      </w:r>
    </w:p>
    <w:p w:rsidR="007C27E2" w:rsidRDefault="007C27E2" w:rsidP="007C27E2">
      <w:pPr>
        <w:spacing w:line="367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bookmarkStart w:id="5" w:name="page15"/>
      <w:bookmarkEnd w:id="5"/>
      <w:r>
        <w:rPr>
          <w:rFonts w:ascii="Times New Roman" w:eastAsia="Times New Roman" w:hAnsi="Times New Roman"/>
          <w:sz w:val="24"/>
        </w:rPr>
        <w:t>Дефиниција и врсте девизних курсева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Детерминанте девизних курсева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Девизно тржиште</w:t>
      </w:r>
    </w:p>
    <w:p w:rsidR="007C27E2" w:rsidRDefault="007C27E2" w:rsidP="007C27E2">
      <w:pPr>
        <w:spacing w:line="276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0" w:lineRule="atLeast"/>
        <w:ind w:right="50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МЕЂУНАРОДНО КРЕТАЊЕ КАПИТАЛА (11)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Облици међународног кретања капитала</w:t>
      </w:r>
    </w:p>
    <w:p w:rsidR="007C27E2" w:rsidRDefault="007C27E2" w:rsidP="007C27E2">
      <w:pPr>
        <w:spacing w:line="20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Међународно тржиште капитала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Међународни монетарни систем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Међународне финансијске организације</w:t>
      </w:r>
    </w:p>
    <w:p w:rsidR="007C27E2" w:rsidRDefault="007C27E2" w:rsidP="007C27E2">
      <w:pPr>
        <w:spacing w:line="288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237" w:lineRule="auto"/>
        <w:ind w:left="380" w:right="3900" w:hanging="3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ИНСТИТУЦИОНАЛИЗАЦИЈА СВЕТСКЕ ПРИВРЕДЕ (7) Динамика и структура међународне размене Економске организације Уједињених нација Светска трговинска организација</w:t>
      </w:r>
    </w:p>
    <w:p w:rsidR="007C27E2" w:rsidRDefault="007C27E2" w:rsidP="007C27E2">
      <w:pPr>
        <w:spacing w:line="2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Остали облици </w:t>
      </w:r>
      <w:proofErr w:type="spellStart"/>
      <w:r>
        <w:rPr>
          <w:rFonts w:ascii="Times New Roman" w:eastAsia="Times New Roman" w:hAnsi="Times New Roman"/>
          <w:sz w:val="24"/>
        </w:rPr>
        <w:t>институционализације</w:t>
      </w:r>
      <w:proofErr w:type="spellEnd"/>
      <w:r>
        <w:rPr>
          <w:rFonts w:ascii="Times New Roman" w:eastAsia="Times New Roman" w:hAnsi="Times New Roman"/>
          <w:sz w:val="24"/>
        </w:rPr>
        <w:t xml:space="preserve"> међународне трговине</w:t>
      </w:r>
    </w:p>
    <w:p w:rsidR="007C27E2" w:rsidRDefault="007C27E2" w:rsidP="007C27E2">
      <w:pPr>
        <w:spacing w:line="276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ИНТЕГРАЦИЈА СВЕТСКЕ ПРИВРЕДЕ (7)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Европска унија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Друге интеграције</w:t>
      </w:r>
    </w:p>
    <w:p w:rsidR="007C27E2" w:rsidRDefault="007C27E2" w:rsidP="007C27E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Транснационалне</w:t>
      </w:r>
      <w:proofErr w:type="spellEnd"/>
      <w:r>
        <w:rPr>
          <w:rFonts w:ascii="Times New Roman" w:eastAsia="Times New Roman" w:hAnsi="Times New Roman"/>
          <w:sz w:val="24"/>
        </w:rPr>
        <w:t xml:space="preserve"> компаније у светској привреди</w:t>
      </w:r>
    </w:p>
    <w:p w:rsidR="007C27E2" w:rsidRDefault="007C27E2" w:rsidP="007C27E2">
      <w:pPr>
        <w:spacing w:line="276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НАЧИН ОСТВАРИВАЊА ПРОГРАМА (УПУТСТВО)</w:t>
      </w:r>
    </w:p>
    <w:p w:rsidR="007C27E2" w:rsidRDefault="007C27E2" w:rsidP="007C27E2">
      <w:pPr>
        <w:spacing w:line="12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236" w:lineRule="auto"/>
        <w:ind w:right="240" w:firstLine="4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Програмски садржаји су организовани у тематске целине за које је наведен оквирни број часова за реализацију. Наставницима је дата могућност да могу мењати број часова појединих тема (до 20 %).</w:t>
      </w:r>
    </w:p>
    <w:p w:rsidR="007C27E2" w:rsidRDefault="007C27E2" w:rsidP="007C27E2">
      <w:pPr>
        <w:spacing w:line="14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236" w:lineRule="auto"/>
        <w:ind w:firstLine="4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 предмета основи економије својим садржајем обухвата основне економске категорије савремене робне привреде, основне економске законе и механизам робне производње, као и економску структуру савременог друштва.</w:t>
      </w:r>
    </w:p>
    <w:p w:rsidR="007C27E2" w:rsidRDefault="007C27E2" w:rsidP="007C27E2">
      <w:pPr>
        <w:spacing w:line="14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238" w:lineRule="auto"/>
        <w:ind w:firstLine="4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Програм предмета конципиран је према потреби сумирања и сагледавања квалитативно нових садржаја економске стварности наше земље. У току остваривања програмских садржаја треба обухватити и све важне промене у економској стварности наше земље да би настава добијала што више у актуелности и да се ученици заинтересују за истраживање економског амбијента у коме живе, али и за светску привреду проучавајући правила и облике, као и начин функционисања међународних </w:t>
      </w:r>
      <w:r>
        <w:rPr>
          <w:rFonts w:ascii="Times New Roman" w:eastAsia="Times New Roman" w:hAnsi="Times New Roman"/>
          <w:sz w:val="24"/>
        </w:rPr>
        <w:lastRenderedPageBreak/>
        <w:t>економских односа. Питањима девизног курса и међународних финансија треба посветити једнако дужну пажњу, тим пре што су у данашње време међународна финансијска кретања вишеструко обимнија од размене робе.</w:t>
      </w:r>
    </w:p>
    <w:p w:rsidR="007C27E2" w:rsidRDefault="007C27E2" w:rsidP="007C27E2">
      <w:pPr>
        <w:spacing w:line="19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238" w:lineRule="auto"/>
        <w:ind w:firstLine="4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Наставник, при изради оперативних планова, дефинише степен прораде садржаја и динамику рада, водећи рачуна да се не наруши целина наставног програма, односно да свака тема добије адекватан простор и да се планирани циљеви и задаци предмета остваре. При томе, треба имати у виду да формирање ставова и вредности, као и овладавање вештинама представља континуирани процес и резултат је </w:t>
      </w:r>
      <w:proofErr w:type="spellStart"/>
      <w:r>
        <w:rPr>
          <w:rFonts w:ascii="Times New Roman" w:eastAsia="Times New Roman" w:hAnsi="Times New Roman"/>
          <w:sz w:val="24"/>
        </w:rPr>
        <w:t>кумулативног</w:t>
      </w:r>
      <w:proofErr w:type="spellEnd"/>
      <w:r>
        <w:rPr>
          <w:rFonts w:ascii="Times New Roman" w:eastAsia="Times New Roman" w:hAnsi="Times New Roman"/>
          <w:sz w:val="24"/>
        </w:rPr>
        <w:t xml:space="preserve"> дејства целокупних активности на часовима што захтева већу партиципацију ученика, различита методска решења и различите изворе информација, као и многобројне примере из праксе, којима се илуструје дата проблематика.</w:t>
      </w:r>
    </w:p>
    <w:p w:rsidR="007C27E2" w:rsidRDefault="007C27E2" w:rsidP="007C27E2">
      <w:pPr>
        <w:spacing w:line="16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238" w:lineRule="auto"/>
        <w:ind w:right="20" w:firstLine="4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Садржај предмета Основи економије има природну везу са садржајима других предметима као што су српски језик, историја, математика, пословна економија. Ученицима треба стално указивати на ту везу, и по могућности, са другим наставницима организовати тематске часове. Осим тога, ученицима треба указивати и на везу са предметима које ће тек изучавати као што су економска географија, монетарна економија и банкарство, статистика. На тај начин знања, ставови, вредности и вештине стечене у оквиру наставе основа економије добијају шири смисао</w:t>
      </w:r>
    </w:p>
    <w:p w:rsidR="007C27E2" w:rsidRDefault="007C27E2" w:rsidP="007C27E2">
      <w:pPr>
        <w:spacing w:line="369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numPr>
          <w:ilvl w:val="0"/>
          <w:numId w:val="3"/>
        </w:numPr>
        <w:tabs>
          <w:tab w:val="left" w:pos="189"/>
        </w:tabs>
        <w:spacing w:line="234" w:lineRule="auto"/>
        <w:ind w:right="660" w:firstLine="10"/>
        <w:rPr>
          <w:rFonts w:ascii="Times New Roman" w:eastAsia="Times New Roman" w:hAnsi="Times New Roman"/>
          <w:sz w:val="24"/>
        </w:rPr>
      </w:pPr>
      <w:bookmarkStart w:id="6" w:name="page16"/>
      <w:bookmarkStart w:id="7" w:name="_GoBack"/>
      <w:bookmarkEnd w:id="6"/>
      <w:bookmarkEnd w:id="7"/>
      <w:r>
        <w:rPr>
          <w:rFonts w:ascii="Times New Roman" w:eastAsia="Times New Roman" w:hAnsi="Times New Roman"/>
          <w:sz w:val="24"/>
        </w:rPr>
        <w:t>доприносе остваривању општих образовних и васпитних циљева, посебно оних који се односе на унапређивање когнитивног, емоционалног и социјалног развоја ученика.</w:t>
      </w:r>
    </w:p>
    <w:p w:rsidR="007C27E2" w:rsidRDefault="007C27E2" w:rsidP="007C27E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C27E2" w:rsidRDefault="007C27E2" w:rsidP="007C27E2">
      <w:pPr>
        <w:spacing w:line="238" w:lineRule="auto"/>
        <w:ind w:firstLine="4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Садржаје програма је неопходно реализовати савременим наставним методама и средствима. У оквиру сваке програмске целине, ученике треба оспособљавати за: самостално проналажење, систематизовање и коришћење информација из различитих извора (стручна литература, интернет, часописи, уџбеници), визуелно опажање, поређење и успостављање веза између различитих садржаја (нпр. повезивање садржаја предмета са свакодневним искуством, садржајима других предмета и др.); тимски рад; презентацију својих радова и групних пројеката</w:t>
      </w:r>
    </w:p>
    <w:p w:rsidR="007C27E2" w:rsidRDefault="007C27E2" w:rsidP="007C27E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C27E2" w:rsidRDefault="007C27E2" w:rsidP="007C27E2">
      <w:pPr>
        <w:numPr>
          <w:ilvl w:val="0"/>
          <w:numId w:val="3"/>
        </w:numPr>
        <w:tabs>
          <w:tab w:val="left" w:pos="200"/>
        </w:tabs>
        <w:spacing w:line="0" w:lineRule="atLeast"/>
        <w:ind w:left="200" w:hanging="19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ефикасну визуелну, вербалну и писану комуникацију.</w:t>
      </w:r>
    </w:p>
    <w:p w:rsidR="007C27E2" w:rsidRDefault="007C27E2" w:rsidP="007C27E2">
      <w:pPr>
        <w:spacing w:line="20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237" w:lineRule="auto"/>
        <w:ind w:righ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Праћење напредовања ученика се одвија на сваком часу, свака активност је добра прилика за процену напредовања и давање повратне информације, а оцењивање ученика се одвија у складу са Правилником о оцењивању. Ученике треба оспособљавати и охрабривати да процењују сопствени напредак у остваривању задатака предмета, као и напредак других ученика уз одговарајућу аргументацију.</w:t>
      </w:r>
    </w:p>
    <w:p w:rsidR="007C27E2" w:rsidRDefault="007C27E2" w:rsidP="007C27E2">
      <w:pPr>
        <w:spacing w:line="18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236" w:lineRule="auto"/>
        <w:ind w:right="180" w:firstLine="4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Приликом оцењивања процењују се: вештине изражавања и саопштавања; разумевање, примена и вредновање научених поступака и процедура; рад са подацима и рад на различитим врстама текстова.</w:t>
      </w:r>
    </w:p>
    <w:p w:rsidR="007C27E2" w:rsidRDefault="007C27E2" w:rsidP="007C27E2">
      <w:pPr>
        <w:spacing w:line="14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237" w:lineRule="auto"/>
        <w:ind w:firstLine="4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Ученик се оцењује на основу усмене провере постигнућа и писмене провере постигнућа у складу са програмом наставног </w:t>
      </w:r>
      <w:proofErr w:type="spellStart"/>
      <w:r>
        <w:rPr>
          <w:rFonts w:ascii="Times New Roman" w:eastAsia="Times New Roman" w:hAnsi="Times New Roman"/>
          <w:sz w:val="24"/>
        </w:rPr>
        <w:t>предмета.Ученик</w:t>
      </w:r>
      <w:proofErr w:type="spellEnd"/>
      <w:r>
        <w:rPr>
          <w:rFonts w:ascii="Times New Roman" w:eastAsia="Times New Roman" w:hAnsi="Times New Roman"/>
          <w:sz w:val="24"/>
        </w:rPr>
        <w:t xml:space="preserve"> се оцењује и на основу активности и ученикових продуката рада, а нарочито: излагања и представљања, учешћа у дебати и дискусији, писања есеја, домаћих задатака, учешћа у </w:t>
      </w:r>
      <w:proofErr w:type="spellStart"/>
      <w:r>
        <w:rPr>
          <w:rFonts w:ascii="Times New Roman" w:eastAsia="Times New Roman" w:hAnsi="Times New Roman"/>
          <w:sz w:val="24"/>
        </w:rPr>
        <w:t>различим</w:t>
      </w:r>
      <w:proofErr w:type="spellEnd"/>
      <w:r>
        <w:rPr>
          <w:rFonts w:ascii="Times New Roman" w:eastAsia="Times New Roman" w:hAnsi="Times New Roman"/>
          <w:sz w:val="24"/>
        </w:rPr>
        <w:t xml:space="preserve"> облицима групног рада, рада на пројектима.</w:t>
      </w:r>
    </w:p>
    <w:p w:rsidR="007C27E2" w:rsidRDefault="007C27E2" w:rsidP="007C27E2">
      <w:pPr>
        <w:spacing w:line="200" w:lineRule="exact"/>
        <w:rPr>
          <w:rFonts w:ascii="Times New Roman" w:eastAsia="Times New Roman" w:hAnsi="Times New Roman"/>
        </w:rPr>
      </w:pPr>
    </w:p>
    <w:p w:rsidR="007C27E2" w:rsidRDefault="007C27E2" w:rsidP="007C27E2">
      <w:pPr>
        <w:spacing w:line="200" w:lineRule="exact"/>
        <w:rPr>
          <w:rFonts w:ascii="Times New Roman" w:eastAsia="Times New Roman" w:hAnsi="Times New Roman"/>
        </w:rPr>
      </w:pPr>
    </w:p>
    <w:p w:rsidR="00E543C8" w:rsidRDefault="00E543C8"/>
    <w:sectPr w:rsidR="00E5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1D545C4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59ADEA3C"/>
    <w:lvl w:ilvl="0" w:tplc="FFFFFFFF">
      <w:start w:val="9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288F1A3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E2"/>
    <w:rsid w:val="006225F6"/>
    <w:rsid w:val="007C27E2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E2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E2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2332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2019-03-18T01:05:00Z</dcterms:created>
  <dcterms:modified xsi:type="dcterms:W3CDTF">2019-03-18T01:07:00Z</dcterms:modified>
</cp:coreProperties>
</file>